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spacing w:line="600" w:lineRule="exact"/>
        <w:ind w:firstLine="800" w:firstLineChars="200"/>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2021年三明市沙县区事业单位选聘工作人员</w:t>
      </w:r>
    </w:p>
    <w:p>
      <w:pPr>
        <w:spacing w:line="600" w:lineRule="exact"/>
        <w:ind w:firstLine="800" w:firstLineChars="200"/>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考核量化加分表</w:t>
      </w:r>
    </w:p>
    <w:p>
      <w:pPr>
        <w:widowControl/>
        <w:spacing w:line="400" w:lineRule="exact"/>
        <w:jc w:val="center"/>
        <w:rPr>
          <w:rFonts w:ascii="仿宋" w:hAnsi="仿宋" w:eastAsia="仿宋"/>
          <w:b/>
          <w:kern w:val="0"/>
          <w:sz w:val="32"/>
          <w:szCs w:val="32"/>
        </w:rPr>
      </w:pPr>
    </w:p>
    <w:tbl>
      <w:tblPr>
        <w:tblStyle w:val="4"/>
        <w:tblW w:w="9600" w:type="dxa"/>
        <w:jc w:val="center"/>
        <w:tblInd w:w="0" w:type="dxa"/>
        <w:tblLayout w:type="fixed"/>
        <w:tblCellMar>
          <w:top w:w="0" w:type="dxa"/>
          <w:left w:w="108" w:type="dxa"/>
          <w:bottom w:w="0" w:type="dxa"/>
          <w:right w:w="108" w:type="dxa"/>
        </w:tblCellMar>
      </w:tblPr>
      <w:tblGrid>
        <w:gridCol w:w="1523"/>
        <w:gridCol w:w="806"/>
        <w:gridCol w:w="4735"/>
        <w:gridCol w:w="861"/>
        <w:gridCol w:w="1675"/>
      </w:tblGrid>
      <w:tr>
        <w:tblPrEx>
          <w:tblLayout w:type="fixed"/>
          <w:tblCellMar>
            <w:top w:w="0" w:type="dxa"/>
            <w:left w:w="108" w:type="dxa"/>
            <w:bottom w:w="0" w:type="dxa"/>
            <w:right w:w="108" w:type="dxa"/>
          </w:tblCellMar>
        </w:tblPrEx>
        <w:trPr>
          <w:trHeight w:val="520"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项目指标</w:t>
            </w:r>
          </w:p>
        </w:tc>
        <w:tc>
          <w:tcPr>
            <w:tcW w:w="80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分值</w:t>
            </w:r>
          </w:p>
        </w:tc>
        <w:tc>
          <w:tcPr>
            <w:tcW w:w="4735"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考评内容</w:t>
            </w:r>
          </w:p>
        </w:tc>
        <w:tc>
          <w:tcPr>
            <w:tcW w:w="861"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评分</w:t>
            </w:r>
          </w:p>
        </w:tc>
        <w:tc>
          <w:tcPr>
            <w:tcW w:w="1675" w:type="dxa"/>
            <w:tcBorders>
              <w:top w:val="single" w:color="auto" w:sz="4" w:space="0"/>
              <w:left w:val="nil"/>
              <w:bottom w:val="single" w:color="auto" w:sz="4" w:space="0"/>
              <w:right w:val="single" w:color="auto" w:sz="4" w:space="0"/>
            </w:tcBorders>
            <w:vAlign w:val="center"/>
          </w:tcPr>
          <w:p>
            <w:pPr>
              <w:widowControl/>
              <w:spacing w:line="60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    备注</w:t>
            </w:r>
          </w:p>
        </w:tc>
      </w:tr>
      <w:tr>
        <w:tblPrEx>
          <w:tblLayout w:type="fixed"/>
          <w:tblCellMar>
            <w:top w:w="0" w:type="dxa"/>
            <w:left w:w="108" w:type="dxa"/>
            <w:bottom w:w="0" w:type="dxa"/>
            <w:right w:w="108" w:type="dxa"/>
          </w:tblCellMar>
        </w:tblPrEx>
        <w:trPr>
          <w:trHeight w:val="1038"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年度考核</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近五年</w:t>
            </w:r>
            <w:r>
              <w:rPr>
                <w:rFonts w:hint="eastAsia" w:ascii="仿宋_GB2312" w:hAnsi="仿宋_GB2312" w:eastAsia="仿宋_GB2312" w:cs="仿宋_GB2312"/>
                <w:bCs/>
                <w:kern w:val="0"/>
                <w:sz w:val="28"/>
                <w:szCs w:val="28"/>
                <w:lang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5</w:t>
            </w:r>
          </w:p>
        </w:tc>
        <w:tc>
          <w:tcPr>
            <w:tcW w:w="4735" w:type="dxa"/>
            <w:tcBorders>
              <w:top w:val="nil"/>
              <w:left w:val="nil"/>
              <w:bottom w:val="single" w:color="auto" w:sz="4" w:space="0"/>
              <w:right w:val="single" w:color="auto" w:sz="4" w:space="0"/>
            </w:tcBorders>
            <w:vAlign w:val="center"/>
          </w:tcPr>
          <w:p>
            <w:pPr>
              <w:widowControl/>
              <w:spacing w:line="50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年度考核优秀</w:t>
            </w:r>
            <w:r>
              <w:rPr>
                <w:rFonts w:hint="eastAsia" w:ascii="仿宋_GB2312" w:hAnsi="仿宋_GB2312" w:eastAsia="仿宋_GB2312" w:cs="仿宋_GB2312"/>
                <w:bCs/>
                <w:kern w:val="0"/>
                <w:sz w:val="28"/>
                <w:szCs w:val="28"/>
                <w:lang w:eastAsia="zh-CN"/>
              </w:rPr>
              <w:t>或嘉奖</w:t>
            </w:r>
            <w:r>
              <w:rPr>
                <w:rFonts w:hint="eastAsia" w:ascii="仿宋_GB2312" w:hAnsi="仿宋_GB2312" w:eastAsia="仿宋_GB2312" w:cs="仿宋_GB2312"/>
                <w:bCs/>
                <w:kern w:val="0"/>
                <w:sz w:val="28"/>
                <w:szCs w:val="28"/>
              </w:rPr>
              <w:t>1次加 1分</w:t>
            </w:r>
          </w:p>
        </w:tc>
        <w:tc>
          <w:tcPr>
            <w:tcW w:w="861"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w:t>
            </w:r>
          </w:p>
        </w:tc>
        <w:tc>
          <w:tcPr>
            <w:tcW w:w="1675" w:type="dxa"/>
            <w:tcBorders>
              <w:top w:val="single" w:color="auto" w:sz="4" w:space="0"/>
              <w:left w:val="nil"/>
              <w:right w:val="single" w:color="auto" w:sz="4" w:space="0"/>
            </w:tcBorders>
            <w:vAlign w:val="center"/>
          </w:tcPr>
          <w:p>
            <w:pPr>
              <w:widowControl/>
              <w:spacing w:line="500" w:lineRule="exact"/>
              <w:rPr>
                <w:rFonts w:ascii="仿宋_GB2312" w:hAnsi="仿宋_GB2312" w:eastAsia="仿宋_GB2312" w:cs="仿宋_GB2312"/>
                <w:bCs/>
                <w:kern w:val="0"/>
                <w:sz w:val="28"/>
                <w:szCs w:val="28"/>
              </w:rPr>
            </w:pPr>
          </w:p>
        </w:tc>
      </w:tr>
      <w:tr>
        <w:tblPrEx>
          <w:tblLayout w:type="fixed"/>
          <w:tblCellMar>
            <w:top w:w="0" w:type="dxa"/>
            <w:left w:w="108" w:type="dxa"/>
            <w:bottom w:w="0" w:type="dxa"/>
            <w:right w:w="108" w:type="dxa"/>
          </w:tblCellMar>
        </w:tblPrEx>
        <w:trPr>
          <w:trHeight w:val="776" w:hRule="atLeast"/>
          <w:jc w:val="center"/>
        </w:trPr>
        <w:tc>
          <w:tcPr>
            <w:tcW w:w="152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职称情况</w:t>
            </w:r>
          </w:p>
        </w:tc>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w:t>
            </w:r>
          </w:p>
        </w:tc>
        <w:tc>
          <w:tcPr>
            <w:tcW w:w="4735" w:type="dxa"/>
            <w:tcBorders>
              <w:top w:val="nil"/>
              <w:left w:val="nil"/>
              <w:bottom w:val="single" w:color="auto" w:sz="4" w:space="0"/>
              <w:right w:val="single" w:color="auto" w:sz="4" w:space="0"/>
            </w:tcBorders>
            <w:vAlign w:val="center"/>
          </w:tcPr>
          <w:p>
            <w:pPr>
              <w:widowControl/>
              <w:spacing w:line="50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1.副高及以上2分</w:t>
            </w:r>
          </w:p>
        </w:tc>
        <w:tc>
          <w:tcPr>
            <w:tcW w:w="861"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c>
          <w:tcPr>
            <w:tcW w:w="1675" w:type="dxa"/>
            <w:vMerge w:val="restart"/>
            <w:tcBorders>
              <w:top w:val="single" w:color="auto" w:sz="4" w:space="0"/>
              <w:left w:val="nil"/>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r>
      <w:tr>
        <w:tblPrEx>
          <w:tblLayout w:type="fixed"/>
          <w:tblCellMar>
            <w:top w:w="0" w:type="dxa"/>
            <w:left w:w="108" w:type="dxa"/>
            <w:bottom w:w="0" w:type="dxa"/>
            <w:right w:w="108" w:type="dxa"/>
          </w:tblCellMar>
        </w:tblPrEx>
        <w:trPr>
          <w:trHeight w:val="702" w:hRule="atLeast"/>
          <w:jc w:val="center"/>
        </w:trPr>
        <w:tc>
          <w:tcPr>
            <w:tcW w:w="15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c>
          <w:tcPr>
            <w:tcW w:w="4735" w:type="dxa"/>
            <w:tcBorders>
              <w:top w:val="nil"/>
              <w:left w:val="nil"/>
              <w:bottom w:val="single" w:color="auto" w:sz="4" w:space="0"/>
              <w:right w:val="single" w:color="auto" w:sz="4" w:space="0"/>
            </w:tcBorders>
            <w:vAlign w:val="center"/>
          </w:tcPr>
          <w:p>
            <w:pPr>
              <w:widowControl/>
              <w:spacing w:line="50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2.中级职称1分</w:t>
            </w:r>
          </w:p>
        </w:tc>
        <w:tc>
          <w:tcPr>
            <w:tcW w:w="861"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c>
          <w:tcPr>
            <w:tcW w:w="1675" w:type="dxa"/>
            <w:vMerge w:val="continue"/>
            <w:tcBorders>
              <w:left w:val="nil"/>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r>
      <w:tr>
        <w:tblPrEx>
          <w:tblLayout w:type="fixed"/>
          <w:tblCellMar>
            <w:top w:w="0" w:type="dxa"/>
            <w:left w:w="108" w:type="dxa"/>
            <w:bottom w:w="0" w:type="dxa"/>
            <w:right w:w="108" w:type="dxa"/>
          </w:tblCellMar>
        </w:tblPrEx>
        <w:trPr>
          <w:trHeight w:val="826" w:hRule="atLeast"/>
          <w:jc w:val="center"/>
        </w:trPr>
        <w:tc>
          <w:tcPr>
            <w:tcW w:w="152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学历</w:t>
            </w:r>
          </w:p>
        </w:tc>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w:t>
            </w:r>
          </w:p>
        </w:tc>
        <w:tc>
          <w:tcPr>
            <w:tcW w:w="4735" w:type="dxa"/>
            <w:tcBorders>
              <w:top w:val="nil"/>
              <w:left w:val="nil"/>
              <w:bottom w:val="single" w:color="auto" w:sz="4" w:space="0"/>
              <w:right w:val="single" w:color="auto" w:sz="4" w:space="0"/>
            </w:tcBorders>
            <w:vAlign w:val="center"/>
          </w:tcPr>
          <w:p>
            <w:pPr>
              <w:widowControl/>
              <w:spacing w:line="50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1.全日制本科及以上的加2分</w:t>
            </w:r>
          </w:p>
        </w:tc>
        <w:tc>
          <w:tcPr>
            <w:tcW w:w="861"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c>
          <w:tcPr>
            <w:tcW w:w="1675" w:type="dxa"/>
            <w:vMerge w:val="restart"/>
            <w:tcBorders>
              <w:top w:val="single" w:color="auto" w:sz="4" w:space="0"/>
              <w:left w:val="nil"/>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r>
      <w:tr>
        <w:tblPrEx>
          <w:tblLayout w:type="fixed"/>
          <w:tblCellMar>
            <w:top w:w="0" w:type="dxa"/>
            <w:left w:w="108" w:type="dxa"/>
            <w:bottom w:w="0" w:type="dxa"/>
            <w:right w:w="108" w:type="dxa"/>
          </w:tblCellMar>
        </w:tblPrEx>
        <w:trPr>
          <w:trHeight w:val="838" w:hRule="atLeast"/>
          <w:jc w:val="center"/>
        </w:trPr>
        <w:tc>
          <w:tcPr>
            <w:tcW w:w="15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c>
          <w:tcPr>
            <w:tcW w:w="4735" w:type="dxa"/>
            <w:tcBorders>
              <w:top w:val="nil"/>
              <w:left w:val="nil"/>
              <w:bottom w:val="single" w:color="auto" w:sz="4" w:space="0"/>
              <w:right w:val="single" w:color="auto" w:sz="4" w:space="0"/>
            </w:tcBorders>
            <w:vAlign w:val="center"/>
          </w:tcPr>
          <w:p>
            <w:pPr>
              <w:widowControl/>
              <w:spacing w:line="50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2.在职本科的加1分</w:t>
            </w:r>
          </w:p>
        </w:tc>
        <w:tc>
          <w:tcPr>
            <w:tcW w:w="861"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c>
          <w:tcPr>
            <w:tcW w:w="1675" w:type="dxa"/>
            <w:vMerge w:val="continue"/>
            <w:tcBorders>
              <w:left w:val="nil"/>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r>
      <w:tr>
        <w:tblPrEx>
          <w:tblLayout w:type="fixed"/>
          <w:tblCellMar>
            <w:top w:w="0" w:type="dxa"/>
            <w:left w:w="108" w:type="dxa"/>
            <w:bottom w:w="0" w:type="dxa"/>
            <w:right w:w="108" w:type="dxa"/>
          </w:tblCellMar>
        </w:tblPrEx>
        <w:trPr>
          <w:trHeight w:val="850" w:hRule="atLeast"/>
          <w:jc w:val="center"/>
        </w:trPr>
        <w:tc>
          <w:tcPr>
            <w:tcW w:w="152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仿宋_GB2312" w:hAnsi="仿宋_GB2312" w:eastAsia="仿宋_GB2312" w:cs="仿宋_GB2312"/>
                <w:bCs/>
                <w:kern w:val="0"/>
                <w:sz w:val="28"/>
                <w:szCs w:val="28"/>
                <w:lang w:eastAsia="zh-CN"/>
              </w:rPr>
            </w:pPr>
            <w:r>
              <w:rPr>
                <w:rFonts w:hint="eastAsia" w:ascii="仿宋_GB2312" w:hAnsi="仿宋_GB2312" w:eastAsia="仿宋_GB2312" w:cs="仿宋_GB2312"/>
                <w:bCs/>
                <w:kern w:val="0"/>
                <w:sz w:val="28"/>
                <w:szCs w:val="28"/>
              </w:rPr>
              <w:t>获奖情况</w:t>
            </w:r>
            <w:r>
              <w:rPr>
                <w:rFonts w:hint="eastAsia" w:ascii="仿宋_GB2312" w:hAnsi="仿宋_GB2312" w:eastAsia="仿宋_GB2312" w:cs="仿宋_GB2312"/>
                <w:bCs/>
                <w:kern w:val="0"/>
                <w:sz w:val="28"/>
                <w:szCs w:val="28"/>
                <w:lang w:eastAsia="zh-CN"/>
              </w:rPr>
              <w:t>（近五年）</w:t>
            </w:r>
          </w:p>
        </w:tc>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default" w:ascii="仿宋_GB2312" w:hAnsi="仿宋_GB2312" w:eastAsia="仿宋_GB2312" w:cs="仿宋_GB2312"/>
                <w:bCs/>
                <w:kern w:val="0"/>
                <w:sz w:val="28"/>
                <w:szCs w:val="28"/>
                <w:lang w:val="en-US" w:eastAsia="zh-CN"/>
              </w:rPr>
            </w:pPr>
          </w:p>
        </w:tc>
        <w:tc>
          <w:tcPr>
            <w:tcW w:w="4735" w:type="dxa"/>
            <w:tcBorders>
              <w:top w:val="nil"/>
              <w:left w:val="nil"/>
              <w:bottom w:val="single" w:color="auto" w:sz="4" w:space="0"/>
              <w:right w:val="single" w:color="auto" w:sz="4" w:space="0"/>
            </w:tcBorders>
            <w:vAlign w:val="center"/>
          </w:tcPr>
          <w:p>
            <w:pPr>
              <w:widowControl/>
              <w:spacing w:line="50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1.获</w:t>
            </w:r>
            <w:r>
              <w:rPr>
                <w:rFonts w:hint="eastAsia" w:ascii="仿宋_GB2312" w:hAnsi="仿宋_GB2312" w:eastAsia="仿宋_GB2312" w:cs="仿宋_GB2312"/>
                <w:bCs/>
                <w:kern w:val="0"/>
                <w:sz w:val="28"/>
                <w:szCs w:val="28"/>
                <w:lang w:eastAsia="zh-CN"/>
              </w:rPr>
              <w:t>得</w:t>
            </w:r>
            <w:r>
              <w:rPr>
                <w:rFonts w:hint="eastAsia" w:ascii="仿宋_GB2312" w:hAnsi="仿宋_GB2312" w:eastAsia="仿宋_GB2312" w:cs="仿宋_GB2312"/>
                <w:bCs/>
                <w:kern w:val="0"/>
                <w:sz w:val="28"/>
                <w:szCs w:val="28"/>
              </w:rPr>
              <w:t>省部级及以上荣誉的加5分</w:t>
            </w:r>
          </w:p>
        </w:tc>
        <w:tc>
          <w:tcPr>
            <w:tcW w:w="861" w:type="dxa"/>
            <w:tcBorders>
              <w:top w:val="nil"/>
              <w:left w:val="nil"/>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c>
          <w:tcPr>
            <w:tcW w:w="1675" w:type="dxa"/>
            <w:vMerge w:val="restart"/>
            <w:tcBorders>
              <w:top w:val="nil"/>
              <w:left w:val="nil"/>
              <w:right w:val="single" w:color="auto" w:sz="4" w:space="0"/>
            </w:tcBorders>
            <w:vAlign w:val="center"/>
          </w:tcPr>
          <w:p>
            <w:pPr>
              <w:widowControl/>
              <w:spacing w:line="500" w:lineRule="exact"/>
              <w:jc w:val="center"/>
              <w:rPr>
                <w:rFonts w:hint="eastAsia" w:ascii="仿宋_GB2312" w:hAnsi="仿宋_GB2312" w:eastAsia="仿宋_GB2312" w:cs="仿宋_GB2312"/>
                <w:bCs/>
                <w:kern w:val="0"/>
                <w:sz w:val="28"/>
                <w:szCs w:val="28"/>
                <w:lang w:eastAsia="zh-CN"/>
              </w:rPr>
            </w:pPr>
            <w:r>
              <w:rPr>
                <w:rFonts w:hint="eastAsia" w:ascii="仿宋_GB2312" w:hAnsi="仿宋_GB2312" w:eastAsia="仿宋_GB2312" w:cs="仿宋_GB2312"/>
                <w:bCs/>
                <w:kern w:val="0"/>
                <w:sz w:val="28"/>
                <w:szCs w:val="28"/>
                <w:lang w:eastAsia="zh-CN"/>
              </w:rPr>
              <w:t>分值可累加</w:t>
            </w:r>
          </w:p>
        </w:tc>
      </w:tr>
      <w:tr>
        <w:tblPrEx>
          <w:tblLayout w:type="fixed"/>
          <w:tblCellMar>
            <w:top w:w="0" w:type="dxa"/>
            <w:left w:w="108" w:type="dxa"/>
            <w:bottom w:w="0" w:type="dxa"/>
            <w:right w:w="108" w:type="dxa"/>
          </w:tblCellMar>
        </w:tblPrEx>
        <w:trPr>
          <w:trHeight w:val="848" w:hRule="atLeast"/>
          <w:jc w:val="center"/>
        </w:trPr>
        <w:tc>
          <w:tcPr>
            <w:tcW w:w="15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c>
          <w:tcPr>
            <w:tcW w:w="4735" w:type="dxa"/>
            <w:tcBorders>
              <w:top w:val="nil"/>
              <w:left w:val="nil"/>
              <w:bottom w:val="single" w:color="auto" w:sz="4" w:space="0"/>
              <w:right w:val="single" w:color="auto" w:sz="4" w:space="0"/>
            </w:tcBorders>
            <w:vAlign w:val="center"/>
          </w:tcPr>
          <w:p>
            <w:pPr>
              <w:widowControl/>
              <w:spacing w:line="50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2.获</w:t>
            </w:r>
            <w:r>
              <w:rPr>
                <w:rFonts w:hint="eastAsia" w:ascii="仿宋_GB2312" w:hAnsi="仿宋_GB2312" w:eastAsia="仿宋_GB2312" w:cs="仿宋_GB2312"/>
                <w:bCs/>
                <w:kern w:val="0"/>
                <w:sz w:val="28"/>
                <w:szCs w:val="28"/>
                <w:lang w:eastAsia="zh-CN"/>
              </w:rPr>
              <w:t>得</w:t>
            </w:r>
            <w:r>
              <w:rPr>
                <w:rFonts w:hint="eastAsia" w:ascii="仿宋_GB2312" w:hAnsi="仿宋_GB2312" w:eastAsia="仿宋_GB2312" w:cs="仿宋_GB2312"/>
                <w:bCs/>
                <w:kern w:val="0"/>
                <w:sz w:val="28"/>
                <w:szCs w:val="28"/>
              </w:rPr>
              <w:t>市级荣誉</w:t>
            </w:r>
            <w:r>
              <w:rPr>
                <w:rFonts w:hint="eastAsia" w:ascii="仿宋_GB2312" w:hAnsi="仿宋_GB2312" w:eastAsia="仿宋_GB2312" w:cs="仿宋_GB2312"/>
                <w:bCs/>
                <w:kern w:val="0"/>
                <w:sz w:val="28"/>
                <w:szCs w:val="28"/>
                <w:lang w:eastAsia="zh-CN"/>
              </w:rPr>
              <w:t>或记功</w:t>
            </w:r>
            <w:r>
              <w:rPr>
                <w:rFonts w:hint="eastAsia" w:ascii="仿宋_GB2312" w:hAnsi="仿宋_GB2312" w:eastAsia="仿宋_GB2312" w:cs="仿宋_GB2312"/>
                <w:bCs/>
                <w:kern w:val="0"/>
                <w:sz w:val="28"/>
                <w:szCs w:val="28"/>
              </w:rPr>
              <w:t>加3分</w:t>
            </w:r>
          </w:p>
        </w:tc>
        <w:tc>
          <w:tcPr>
            <w:tcW w:w="861" w:type="dxa"/>
            <w:tcBorders>
              <w:top w:val="nil"/>
              <w:left w:val="nil"/>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c>
          <w:tcPr>
            <w:tcW w:w="1675" w:type="dxa"/>
            <w:vMerge w:val="continue"/>
            <w:tcBorders>
              <w:left w:val="nil"/>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r>
      <w:tr>
        <w:tblPrEx>
          <w:tblLayout w:type="fixed"/>
          <w:tblCellMar>
            <w:top w:w="0" w:type="dxa"/>
            <w:left w:w="108" w:type="dxa"/>
            <w:bottom w:w="0" w:type="dxa"/>
            <w:right w:w="108" w:type="dxa"/>
          </w:tblCellMar>
        </w:tblPrEx>
        <w:trPr>
          <w:trHeight w:val="913" w:hRule="atLeast"/>
          <w:jc w:val="center"/>
        </w:trPr>
        <w:tc>
          <w:tcPr>
            <w:tcW w:w="15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c>
          <w:tcPr>
            <w:tcW w:w="4735" w:type="dxa"/>
            <w:tcBorders>
              <w:top w:val="nil"/>
              <w:left w:val="nil"/>
              <w:bottom w:val="single" w:color="auto" w:sz="4" w:space="0"/>
              <w:right w:val="single" w:color="auto" w:sz="4" w:space="0"/>
            </w:tcBorders>
            <w:vAlign w:val="center"/>
          </w:tcPr>
          <w:p>
            <w:pPr>
              <w:widowControl/>
              <w:spacing w:line="50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3.获</w:t>
            </w:r>
            <w:r>
              <w:rPr>
                <w:rFonts w:hint="eastAsia" w:ascii="仿宋_GB2312" w:hAnsi="仿宋_GB2312" w:eastAsia="仿宋_GB2312" w:cs="仿宋_GB2312"/>
                <w:bCs/>
                <w:kern w:val="0"/>
                <w:sz w:val="28"/>
                <w:szCs w:val="28"/>
                <w:lang w:eastAsia="zh-CN"/>
              </w:rPr>
              <w:t>得</w:t>
            </w:r>
            <w:r>
              <w:rPr>
                <w:rFonts w:hint="eastAsia" w:ascii="仿宋_GB2312" w:hAnsi="仿宋_GB2312" w:eastAsia="仿宋_GB2312" w:cs="仿宋_GB2312"/>
                <w:bCs/>
                <w:kern w:val="0"/>
                <w:sz w:val="28"/>
                <w:szCs w:val="28"/>
              </w:rPr>
              <w:t>县区级荣誉的加1分</w:t>
            </w:r>
          </w:p>
        </w:tc>
        <w:tc>
          <w:tcPr>
            <w:tcW w:w="861" w:type="dxa"/>
            <w:tcBorders>
              <w:top w:val="nil"/>
              <w:left w:val="nil"/>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c>
          <w:tcPr>
            <w:tcW w:w="1675" w:type="dxa"/>
            <w:vMerge w:val="continue"/>
            <w:tcBorders>
              <w:left w:val="nil"/>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r>
      <w:tr>
        <w:tblPrEx>
          <w:tblLayout w:type="fixed"/>
          <w:tblCellMar>
            <w:top w:w="0" w:type="dxa"/>
            <w:left w:w="108" w:type="dxa"/>
            <w:bottom w:w="0" w:type="dxa"/>
            <w:right w:w="108" w:type="dxa"/>
          </w:tblCellMar>
        </w:tblPrEx>
        <w:trPr>
          <w:trHeight w:val="1010" w:hRule="atLeast"/>
          <w:jc w:val="center"/>
        </w:trPr>
        <w:tc>
          <w:tcPr>
            <w:tcW w:w="1523" w:type="dxa"/>
            <w:tcBorders>
              <w:top w:val="single" w:color="auto" w:sz="4" w:space="0"/>
              <w:left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政治面貌</w:t>
            </w:r>
          </w:p>
        </w:tc>
        <w:tc>
          <w:tcPr>
            <w:tcW w:w="806" w:type="dxa"/>
            <w:tcBorders>
              <w:top w:val="single" w:color="auto" w:sz="4" w:space="0"/>
              <w:left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1 </w:t>
            </w:r>
          </w:p>
        </w:tc>
        <w:tc>
          <w:tcPr>
            <w:tcW w:w="4735" w:type="dxa"/>
            <w:tcBorders>
              <w:top w:val="single" w:color="auto" w:sz="4" w:space="0"/>
              <w:left w:val="nil"/>
              <w:bottom w:val="single" w:color="auto" w:sz="4" w:space="0"/>
              <w:right w:val="single" w:color="auto" w:sz="4" w:space="0"/>
            </w:tcBorders>
            <w:vAlign w:val="center"/>
          </w:tcPr>
          <w:p>
            <w:pPr>
              <w:widowControl/>
              <w:spacing w:line="500" w:lineRule="exac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中共党员(含预备)加1分</w:t>
            </w:r>
          </w:p>
        </w:tc>
        <w:tc>
          <w:tcPr>
            <w:tcW w:w="861"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c>
          <w:tcPr>
            <w:tcW w:w="1675"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p>
        </w:tc>
      </w:tr>
      <w:tr>
        <w:tblPrEx>
          <w:tblLayout w:type="fixed"/>
          <w:tblCellMar>
            <w:top w:w="0" w:type="dxa"/>
            <w:left w:w="108" w:type="dxa"/>
            <w:bottom w:w="0" w:type="dxa"/>
            <w:right w:w="108" w:type="dxa"/>
          </w:tblCellMar>
        </w:tblPrEx>
        <w:trPr>
          <w:trHeight w:val="1031"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特殊加分</w:t>
            </w:r>
          </w:p>
        </w:tc>
        <w:tc>
          <w:tcPr>
            <w:tcW w:w="806"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w:t>
            </w:r>
          </w:p>
        </w:tc>
        <w:tc>
          <w:tcPr>
            <w:tcW w:w="4735" w:type="dxa"/>
            <w:tcBorders>
              <w:top w:val="single" w:color="auto" w:sz="4" w:space="0"/>
              <w:left w:val="nil"/>
              <w:bottom w:val="single" w:color="auto" w:sz="4" w:space="0"/>
              <w:right w:val="single" w:color="auto" w:sz="4" w:space="0"/>
            </w:tcBorders>
            <w:vAlign w:val="center"/>
          </w:tcPr>
          <w:p>
            <w:pPr>
              <w:widowControl/>
              <w:spacing w:line="500" w:lineRule="exact"/>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退役军人加2分</w:t>
            </w:r>
          </w:p>
        </w:tc>
        <w:tc>
          <w:tcPr>
            <w:tcW w:w="861"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hint="eastAsia" w:ascii="仿宋_GB2312" w:hAnsi="仿宋_GB2312" w:eastAsia="仿宋_GB2312" w:cs="仿宋_GB2312"/>
                <w:bCs/>
                <w:kern w:val="0"/>
                <w:sz w:val="28"/>
                <w:szCs w:val="28"/>
              </w:rPr>
            </w:pPr>
          </w:p>
        </w:tc>
        <w:tc>
          <w:tcPr>
            <w:tcW w:w="1675" w:type="dxa"/>
            <w:tcBorders>
              <w:top w:val="single" w:color="auto" w:sz="4" w:space="0"/>
              <w:left w:val="nil"/>
              <w:bottom w:val="single" w:color="auto" w:sz="4" w:space="0"/>
              <w:right w:val="single" w:color="auto" w:sz="4" w:space="0"/>
            </w:tcBorders>
            <w:vAlign w:val="center"/>
          </w:tcPr>
          <w:p>
            <w:pPr>
              <w:widowControl/>
              <w:spacing w:line="500" w:lineRule="exac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13、14岗位适用</w:t>
            </w:r>
          </w:p>
        </w:tc>
      </w:tr>
      <w:tr>
        <w:tblPrEx>
          <w:tblLayout w:type="fixed"/>
          <w:tblCellMar>
            <w:top w:w="0" w:type="dxa"/>
            <w:left w:w="108" w:type="dxa"/>
            <w:bottom w:w="0" w:type="dxa"/>
            <w:right w:w="108" w:type="dxa"/>
          </w:tblCellMar>
        </w:tblPrEx>
        <w:trPr>
          <w:trHeight w:val="1031" w:hRule="atLeast"/>
          <w:jc w:val="center"/>
        </w:trPr>
        <w:tc>
          <w:tcPr>
            <w:tcW w:w="152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合计</w:t>
            </w:r>
          </w:p>
        </w:tc>
        <w:tc>
          <w:tcPr>
            <w:tcW w:w="806"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 </w:t>
            </w:r>
          </w:p>
        </w:tc>
        <w:tc>
          <w:tcPr>
            <w:tcW w:w="4735" w:type="dxa"/>
            <w:tcBorders>
              <w:top w:val="nil"/>
              <w:left w:val="nil"/>
              <w:bottom w:val="single" w:color="auto" w:sz="4" w:space="0"/>
              <w:right w:val="single" w:color="auto" w:sz="4" w:space="0"/>
            </w:tcBorders>
            <w:vAlign w:val="center"/>
          </w:tcPr>
          <w:p>
            <w:pPr>
              <w:widowControl/>
              <w:spacing w:line="500" w:lineRule="exact"/>
              <w:jc w:val="left"/>
              <w:rPr>
                <w:rFonts w:ascii="仿宋_GB2312" w:hAnsi="仿宋_GB2312" w:eastAsia="仿宋_GB2312" w:cs="仿宋_GB2312"/>
                <w:bCs/>
                <w:kern w:val="0"/>
                <w:sz w:val="28"/>
                <w:szCs w:val="28"/>
              </w:rPr>
            </w:pPr>
          </w:p>
        </w:tc>
        <w:tc>
          <w:tcPr>
            <w:tcW w:w="861" w:type="dxa"/>
            <w:tcBorders>
              <w:top w:val="nil"/>
              <w:left w:val="nil"/>
              <w:bottom w:val="single" w:color="auto" w:sz="4" w:space="0"/>
              <w:right w:val="single" w:color="auto" w:sz="4" w:space="0"/>
            </w:tcBorders>
            <w:vAlign w:val="center"/>
          </w:tcPr>
          <w:p>
            <w:pPr>
              <w:widowControl/>
              <w:spacing w:line="500" w:lineRule="exac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w:t>
            </w:r>
          </w:p>
        </w:tc>
        <w:tc>
          <w:tcPr>
            <w:tcW w:w="1675" w:type="dxa"/>
            <w:tcBorders>
              <w:top w:val="nil"/>
              <w:left w:val="nil"/>
              <w:bottom w:val="single" w:color="auto" w:sz="4" w:space="0"/>
              <w:right w:val="single" w:color="auto" w:sz="4" w:space="0"/>
            </w:tcBorders>
            <w:vAlign w:val="center"/>
          </w:tcPr>
          <w:p>
            <w:pPr>
              <w:widowControl/>
              <w:spacing w:line="500" w:lineRule="exac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w:t>
            </w:r>
          </w:p>
        </w:tc>
      </w:tr>
    </w:tbl>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附件3</w:t>
      </w:r>
    </w:p>
    <w:tbl>
      <w:tblPr>
        <w:tblStyle w:val="4"/>
        <w:tblpPr w:leftFromText="180" w:rightFromText="180" w:vertAnchor="text" w:horzAnchor="margin" w:tblpXSpec="center" w:tblpY="1322"/>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448"/>
        <w:gridCol w:w="595"/>
        <w:gridCol w:w="840"/>
        <w:gridCol w:w="645"/>
        <w:gridCol w:w="585"/>
        <w:gridCol w:w="630"/>
        <w:gridCol w:w="1305"/>
        <w:gridCol w:w="171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trPr>
        <w:tc>
          <w:tcPr>
            <w:tcW w:w="1220" w:type="dxa"/>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姓  名</w:t>
            </w:r>
          </w:p>
        </w:tc>
        <w:tc>
          <w:tcPr>
            <w:tcW w:w="1043" w:type="dxa"/>
            <w:gridSpan w:val="2"/>
            <w:vAlign w:val="center"/>
          </w:tcPr>
          <w:p>
            <w:pPr>
              <w:widowControl/>
              <w:jc w:val="center"/>
              <w:rPr>
                <w:rFonts w:ascii="仿宋_GB2312" w:hAnsi="宋体" w:eastAsia="仿宋_GB2312"/>
                <w:kern w:val="0"/>
                <w:sz w:val="2"/>
              </w:rPr>
            </w:pPr>
          </w:p>
        </w:tc>
        <w:tc>
          <w:tcPr>
            <w:tcW w:w="840" w:type="dxa"/>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性别</w:t>
            </w:r>
          </w:p>
        </w:tc>
        <w:tc>
          <w:tcPr>
            <w:tcW w:w="645" w:type="dxa"/>
            <w:vAlign w:val="center"/>
          </w:tcPr>
          <w:p>
            <w:pPr>
              <w:widowControl/>
              <w:jc w:val="center"/>
              <w:rPr>
                <w:rFonts w:ascii="仿宋_GB2312" w:hAnsi="宋体" w:eastAsia="仿宋_GB2312"/>
                <w:kern w:val="0"/>
                <w:sz w:val="2"/>
              </w:rPr>
            </w:pPr>
          </w:p>
        </w:tc>
        <w:tc>
          <w:tcPr>
            <w:tcW w:w="1215" w:type="dxa"/>
            <w:gridSpan w:val="2"/>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出生年月</w:t>
            </w:r>
          </w:p>
        </w:tc>
        <w:tc>
          <w:tcPr>
            <w:tcW w:w="3021" w:type="dxa"/>
            <w:gridSpan w:val="2"/>
            <w:vAlign w:val="center"/>
          </w:tcPr>
          <w:p>
            <w:pPr>
              <w:widowControl/>
              <w:jc w:val="center"/>
              <w:rPr>
                <w:rFonts w:ascii="仿宋_GB2312" w:hAnsi="宋体" w:eastAsia="仿宋_GB2312"/>
                <w:kern w:val="0"/>
                <w:sz w:val="2"/>
              </w:rPr>
            </w:pPr>
          </w:p>
        </w:tc>
        <w:tc>
          <w:tcPr>
            <w:tcW w:w="1536" w:type="dxa"/>
            <w:vMerge w:val="restart"/>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一</w:t>
            </w:r>
          </w:p>
          <w:p>
            <w:pPr>
              <w:widowControl/>
              <w:jc w:val="center"/>
              <w:rPr>
                <w:rFonts w:ascii="仿宋_GB2312" w:hAnsi="宋体" w:eastAsia="仿宋_GB2312"/>
                <w:kern w:val="0"/>
                <w:sz w:val="24"/>
              </w:rPr>
            </w:pPr>
            <w:r>
              <w:rPr>
                <w:rFonts w:hint="eastAsia" w:ascii="仿宋_GB2312" w:hAnsi="宋体" w:eastAsia="仿宋_GB2312"/>
                <w:kern w:val="0"/>
                <w:sz w:val="24"/>
              </w:rPr>
              <w:t>寸</w:t>
            </w:r>
          </w:p>
          <w:p>
            <w:pPr>
              <w:widowControl/>
              <w:jc w:val="center"/>
              <w:rPr>
                <w:rFonts w:ascii="仿宋_GB2312" w:hAnsi="宋体" w:eastAsia="仿宋_GB2312"/>
                <w:kern w:val="0"/>
                <w:sz w:val="24"/>
              </w:rPr>
            </w:pPr>
            <w:r>
              <w:rPr>
                <w:rFonts w:hint="eastAsia" w:ascii="仿宋_GB2312" w:hAnsi="宋体" w:eastAsia="仿宋_GB2312"/>
                <w:kern w:val="0"/>
                <w:sz w:val="24"/>
              </w:rPr>
              <w:t>相</w:t>
            </w:r>
          </w:p>
          <w:p>
            <w:pPr>
              <w:widowControl/>
              <w:jc w:val="center"/>
              <w:rPr>
                <w:rFonts w:ascii="仿宋_GB2312" w:hAnsi="宋体" w:eastAsia="仿宋_GB2312"/>
                <w:kern w:val="0"/>
                <w:sz w:val="24"/>
              </w:rPr>
            </w:pPr>
            <w:r>
              <w:rPr>
                <w:rFonts w:hint="eastAsia" w:ascii="仿宋_GB2312" w:hAnsi="宋体" w:eastAsia="仿宋_GB2312"/>
                <w:kern w:val="0"/>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3" w:hRule="exact"/>
        </w:trPr>
        <w:tc>
          <w:tcPr>
            <w:tcW w:w="1220" w:type="dxa"/>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政治面貌</w:t>
            </w:r>
          </w:p>
        </w:tc>
        <w:tc>
          <w:tcPr>
            <w:tcW w:w="1043" w:type="dxa"/>
            <w:gridSpan w:val="2"/>
            <w:vAlign w:val="center"/>
          </w:tcPr>
          <w:p>
            <w:pPr>
              <w:widowControl/>
              <w:jc w:val="center"/>
              <w:rPr>
                <w:rFonts w:ascii="仿宋_GB2312" w:hAnsi="宋体" w:eastAsia="仿宋_GB2312"/>
                <w:kern w:val="0"/>
                <w:sz w:val="2"/>
              </w:rPr>
            </w:pPr>
          </w:p>
        </w:tc>
        <w:tc>
          <w:tcPr>
            <w:tcW w:w="840" w:type="dxa"/>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民族</w:t>
            </w:r>
          </w:p>
        </w:tc>
        <w:tc>
          <w:tcPr>
            <w:tcW w:w="645" w:type="dxa"/>
            <w:vAlign w:val="center"/>
          </w:tcPr>
          <w:p>
            <w:pPr>
              <w:widowControl/>
              <w:jc w:val="center"/>
              <w:rPr>
                <w:rFonts w:ascii="仿宋_GB2312" w:hAnsi="宋体" w:eastAsia="仿宋_GB2312"/>
                <w:kern w:val="0"/>
                <w:sz w:val="2"/>
              </w:rPr>
            </w:pPr>
          </w:p>
        </w:tc>
        <w:tc>
          <w:tcPr>
            <w:tcW w:w="1215" w:type="dxa"/>
            <w:gridSpan w:val="2"/>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职务或</w:t>
            </w:r>
          </w:p>
          <w:p>
            <w:pPr>
              <w:widowControl/>
              <w:jc w:val="center"/>
              <w:rPr>
                <w:rFonts w:ascii="仿宋_GB2312" w:hAnsi="宋体" w:eastAsia="仿宋_GB2312"/>
                <w:kern w:val="0"/>
                <w:sz w:val="24"/>
              </w:rPr>
            </w:pPr>
            <w:r>
              <w:rPr>
                <w:rFonts w:hint="eastAsia" w:ascii="仿宋_GB2312" w:hAnsi="宋体" w:eastAsia="仿宋_GB2312"/>
                <w:kern w:val="0"/>
                <w:sz w:val="24"/>
              </w:rPr>
              <w:t>职称</w:t>
            </w:r>
          </w:p>
        </w:tc>
        <w:tc>
          <w:tcPr>
            <w:tcW w:w="3021" w:type="dxa"/>
            <w:gridSpan w:val="2"/>
            <w:vAlign w:val="center"/>
          </w:tcPr>
          <w:p>
            <w:pPr>
              <w:widowControl/>
              <w:jc w:val="center"/>
              <w:rPr>
                <w:rFonts w:ascii="仿宋_GB2312" w:hAnsi="宋体" w:eastAsia="仿宋_GB2312"/>
                <w:kern w:val="0"/>
                <w:sz w:val="2"/>
              </w:rPr>
            </w:pPr>
          </w:p>
        </w:tc>
        <w:tc>
          <w:tcPr>
            <w:tcW w:w="1536" w:type="dxa"/>
            <w:vMerge w:val="continue"/>
            <w:vAlign w:val="center"/>
          </w:tcPr>
          <w:p>
            <w:pPr>
              <w:widowControl/>
              <w:jc w:val="left"/>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exact"/>
        </w:trPr>
        <w:tc>
          <w:tcPr>
            <w:tcW w:w="2263" w:type="dxa"/>
            <w:gridSpan w:val="3"/>
            <w:vAlign w:val="center"/>
          </w:tcPr>
          <w:p>
            <w:pPr>
              <w:widowControl/>
              <w:jc w:val="center"/>
              <w:rPr>
                <w:rFonts w:ascii="仿宋_GB2312" w:hAnsi="宋体" w:eastAsia="仿宋_GB2312"/>
                <w:kern w:val="0"/>
                <w:sz w:val="2"/>
              </w:rPr>
            </w:pPr>
            <w:r>
              <w:rPr>
                <w:rFonts w:hint="eastAsia" w:ascii="仿宋_GB2312" w:hAnsi="宋体" w:eastAsia="仿宋_GB2312"/>
                <w:kern w:val="0"/>
                <w:sz w:val="24"/>
              </w:rPr>
              <w:t>现工作单位</w:t>
            </w:r>
          </w:p>
        </w:tc>
        <w:tc>
          <w:tcPr>
            <w:tcW w:w="5721" w:type="dxa"/>
            <w:gridSpan w:val="6"/>
            <w:vAlign w:val="center"/>
          </w:tcPr>
          <w:p>
            <w:pPr>
              <w:widowControl/>
              <w:jc w:val="left"/>
              <w:rPr>
                <w:rFonts w:ascii="仿宋_GB2312" w:hAnsi="宋体" w:eastAsia="仿宋_GB2312"/>
                <w:kern w:val="0"/>
                <w:sz w:val="24"/>
              </w:rPr>
            </w:pPr>
          </w:p>
        </w:tc>
        <w:tc>
          <w:tcPr>
            <w:tcW w:w="1536" w:type="dxa"/>
            <w:vMerge w:val="continue"/>
            <w:vAlign w:val="center"/>
          </w:tcPr>
          <w:p>
            <w:pPr>
              <w:widowControl/>
              <w:jc w:val="left"/>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exact"/>
        </w:trPr>
        <w:tc>
          <w:tcPr>
            <w:tcW w:w="2263" w:type="dxa"/>
            <w:gridSpan w:val="3"/>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报考岗位</w:t>
            </w:r>
          </w:p>
        </w:tc>
        <w:tc>
          <w:tcPr>
            <w:tcW w:w="5721" w:type="dxa"/>
            <w:gridSpan w:val="6"/>
            <w:vAlign w:val="center"/>
          </w:tcPr>
          <w:p>
            <w:pPr>
              <w:widowControl/>
              <w:numPr>
                <w:ilvl w:val="0"/>
                <w:numId w:val="1"/>
              </w:numPr>
              <w:jc w:val="left"/>
              <w:rPr>
                <w:rFonts w:ascii="仿宋_GB2312" w:hAnsi="宋体" w:eastAsia="仿宋_GB2312"/>
                <w:kern w:val="0"/>
                <w:sz w:val="24"/>
              </w:rPr>
            </w:pPr>
            <w:r>
              <w:rPr>
                <w:rFonts w:hint="eastAsia" w:ascii="仿宋_GB2312" w:hAnsi="宋体" w:eastAsia="仿宋_GB2312"/>
                <w:kern w:val="0"/>
                <w:sz w:val="24"/>
              </w:rPr>
              <w:t xml:space="preserve">                  2、</w:t>
            </w:r>
          </w:p>
        </w:tc>
        <w:tc>
          <w:tcPr>
            <w:tcW w:w="1536" w:type="dxa"/>
            <w:vMerge w:val="continue"/>
            <w:vAlign w:val="center"/>
          </w:tcPr>
          <w:p>
            <w:pPr>
              <w:widowControl/>
              <w:jc w:val="left"/>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exact"/>
        </w:trPr>
        <w:tc>
          <w:tcPr>
            <w:tcW w:w="1220" w:type="dxa"/>
            <w:vMerge w:val="restart"/>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学历</w:t>
            </w:r>
          </w:p>
          <w:p>
            <w:pPr>
              <w:widowControl/>
              <w:jc w:val="center"/>
              <w:rPr>
                <w:rFonts w:ascii="仿宋_GB2312" w:hAnsi="宋体" w:eastAsia="仿宋_GB2312"/>
                <w:kern w:val="0"/>
                <w:sz w:val="24"/>
              </w:rPr>
            </w:pPr>
            <w:r>
              <w:rPr>
                <w:rFonts w:hint="eastAsia" w:ascii="仿宋_GB2312" w:hAnsi="宋体" w:eastAsia="仿宋_GB2312"/>
                <w:kern w:val="0"/>
                <w:sz w:val="24"/>
              </w:rPr>
              <w:t>学位</w:t>
            </w:r>
          </w:p>
        </w:tc>
        <w:tc>
          <w:tcPr>
            <w:tcW w:w="1043" w:type="dxa"/>
            <w:gridSpan w:val="2"/>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全日制</w:t>
            </w:r>
          </w:p>
          <w:p>
            <w:pPr>
              <w:widowControl/>
              <w:jc w:val="center"/>
              <w:rPr>
                <w:rFonts w:ascii="仿宋_GB2312" w:hAnsi="宋体" w:eastAsia="仿宋_GB2312"/>
                <w:kern w:val="0"/>
                <w:sz w:val="2"/>
              </w:rPr>
            </w:pPr>
            <w:r>
              <w:rPr>
                <w:rFonts w:hint="eastAsia" w:ascii="仿宋_GB2312" w:hAnsi="宋体" w:eastAsia="仿宋_GB2312"/>
                <w:kern w:val="0"/>
                <w:sz w:val="24"/>
              </w:rPr>
              <w:t>教育</w:t>
            </w:r>
          </w:p>
        </w:tc>
        <w:tc>
          <w:tcPr>
            <w:tcW w:w="2700" w:type="dxa"/>
            <w:gridSpan w:val="4"/>
            <w:vAlign w:val="center"/>
          </w:tcPr>
          <w:p>
            <w:pPr>
              <w:widowControl/>
              <w:jc w:val="center"/>
              <w:rPr>
                <w:rFonts w:ascii="仿宋_GB2312" w:hAnsi="宋体" w:eastAsia="仿宋_GB2312"/>
                <w:kern w:val="0"/>
                <w:sz w:val="2"/>
              </w:rPr>
            </w:pPr>
          </w:p>
        </w:tc>
        <w:tc>
          <w:tcPr>
            <w:tcW w:w="1305" w:type="dxa"/>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毕业院校</w:t>
            </w:r>
          </w:p>
          <w:p>
            <w:pPr>
              <w:widowControl/>
              <w:jc w:val="center"/>
              <w:rPr>
                <w:rFonts w:ascii="仿宋_GB2312" w:hAnsi="宋体" w:eastAsia="仿宋_GB2312"/>
                <w:kern w:val="0"/>
                <w:sz w:val="24"/>
              </w:rPr>
            </w:pPr>
            <w:r>
              <w:rPr>
                <w:rFonts w:hint="eastAsia" w:ascii="仿宋_GB2312" w:hAnsi="宋体" w:eastAsia="仿宋_GB2312"/>
                <w:kern w:val="0"/>
                <w:sz w:val="24"/>
              </w:rPr>
              <w:t>及专业</w:t>
            </w:r>
          </w:p>
        </w:tc>
        <w:tc>
          <w:tcPr>
            <w:tcW w:w="3252" w:type="dxa"/>
            <w:gridSpan w:val="2"/>
            <w:vAlign w:val="center"/>
          </w:tcPr>
          <w:p>
            <w:pPr>
              <w:widowControl/>
              <w:jc w:val="center"/>
              <w:rPr>
                <w:rFonts w:ascii="仿宋_GB2312" w:hAnsi="宋体" w:eastAsia="仿宋_GB2312"/>
                <w:kern w:val="0"/>
                <w:sz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exact"/>
        </w:trPr>
        <w:tc>
          <w:tcPr>
            <w:tcW w:w="1220" w:type="dxa"/>
            <w:vMerge w:val="continue"/>
            <w:vAlign w:val="center"/>
          </w:tcPr>
          <w:p>
            <w:pPr>
              <w:widowControl/>
              <w:jc w:val="center"/>
              <w:rPr>
                <w:rFonts w:ascii="仿宋_GB2312" w:hAnsi="宋体" w:eastAsia="仿宋_GB2312"/>
                <w:kern w:val="0"/>
                <w:sz w:val="24"/>
              </w:rPr>
            </w:pPr>
          </w:p>
        </w:tc>
        <w:tc>
          <w:tcPr>
            <w:tcW w:w="1043" w:type="dxa"/>
            <w:gridSpan w:val="2"/>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在职</w:t>
            </w:r>
          </w:p>
          <w:p>
            <w:pPr>
              <w:widowControl/>
              <w:jc w:val="center"/>
              <w:rPr>
                <w:rFonts w:ascii="仿宋_GB2312" w:hAnsi="宋体" w:eastAsia="仿宋_GB2312"/>
                <w:kern w:val="0"/>
                <w:sz w:val="2"/>
              </w:rPr>
            </w:pPr>
            <w:r>
              <w:rPr>
                <w:rFonts w:hint="eastAsia" w:ascii="仿宋_GB2312" w:hAnsi="宋体" w:eastAsia="仿宋_GB2312"/>
                <w:kern w:val="0"/>
                <w:sz w:val="24"/>
              </w:rPr>
              <w:t>教育</w:t>
            </w:r>
          </w:p>
        </w:tc>
        <w:tc>
          <w:tcPr>
            <w:tcW w:w="2700" w:type="dxa"/>
            <w:gridSpan w:val="4"/>
            <w:vAlign w:val="center"/>
          </w:tcPr>
          <w:p>
            <w:pPr>
              <w:widowControl/>
              <w:jc w:val="center"/>
              <w:rPr>
                <w:rFonts w:ascii="仿宋_GB2312" w:hAnsi="宋体" w:eastAsia="仿宋_GB2312"/>
                <w:kern w:val="0"/>
                <w:sz w:val="2"/>
              </w:rPr>
            </w:pPr>
          </w:p>
        </w:tc>
        <w:tc>
          <w:tcPr>
            <w:tcW w:w="1305" w:type="dxa"/>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毕业院校</w:t>
            </w:r>
          </w:p>
          <w:p>
            <w:pPr>
              <w:widowControl/>
              <w:jc w:val="center"/>
              <w:rPr>
                <w:rFonts w:ascii="仿宋_GB2312" w:hAnsi="宋体" w:eastAsia="仿宋_GB2312"/>
                <w:kern w:val="0"/>
                <w:sz w:val="24"/>
              </w:rPr>
            </w:pPr>
            <w:r>
              <w:rPr>
                <w:rFonts w:hint="eastAsia" w:ascii="仿宋_GB2312" w:hAnsi="宋体" w:eastAsia="仿宋_GB2312"/>
                <w:kern w:val="0"/>
                <w:sz w:val="24"/>
              </w:rPr>
              <w:t>及专业</w:t>
            </w:r>
          </w:p>
        </w:tc>
        <w:tc>
          <w:tcPr>
            <w:tcW w:w="3252" w:type="dxa"/>
            <w:gridSpan w:val="2"/>
            <w:vAlign w:val="center"/>
          </w:tcPr>
          <w:p>
            <w:pPr>
              <w:widowControl/>
              <w:jc w:val="center"/>
              <w:rPr>
                <w:rFonts w:ascii="仿宋_GB2312" w:hAnsi="宋体" w:eastAsia="仿宋_GB2312"/>
                <w:kern w:val="0"/>
                <w:sz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trPr>
        <w:tc>
          <w:tcPr>
            <w:tcW w:w="1220" w:type="dxa"/>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身份证号</w:t>
            </w:r>
          </w:p>
        </w:tc>
        <w:tc>
          <w:tcPr>
            <w:tcW w:w="3743" w:type="dxa"/>
            <w:gridSpan w:val="6"/>
            <w:vAlign w:val="center"/>
          </w:tcPr>
          <w:p>
            <w:pPr>
              <w:widowControl/>
              <w:jc w:val="center"/>
              <w:rPr>
                <w:rFonts w:ascii="仿宋_GB2312" w:hAnsi="宋体" w:eastAsia="仿宋_GB2312"/>
                <w:kern w:val="0"/>
                <w:sz w:val="2"/>
              </w:rPr>
            </w:pPr>
          </w:p>
        </w:tc>
        <w:tc>
          <w:tcPr>
            <w:tcW w:w="1305" w:type="dxa"/>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手机号码</w:t>
            </w:r>
          </w:p>
        </w:tc>
        <w:tc>
          <w:tcPr>
            <w:tcW w:w="3252" w:type="dxa"/>
            <w:gridSpan w:val="2"/>
            <w:vAlign w:val="center"/>
          </w:tcPr>
          <w:p>
            <w:pPr>
              <w:widowControl/>
              <w:jc w:val="center"/>
              <w:rPr>
                <w:rFonts w:ascii="仿宋_GB2312" w:hAnsi="宋体" w:eastAsia="仿宋_GB2312"/>
                <w:kern w:val="0"/>
                <w:sz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exact"/>
        </w:trPr>
        <w:tc>
          <w:tcPr>
            <w:tcW w:w="1220" w:type="dxa"/>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通讯地址</w:t>
            </w:r>
          </w:p>
        </w:tc>
        <w:tc>
          <w:tcPr>
            <w:tcW w:w="3743" w:type="dxa"/>
            <w:gridSpan w:val="6"/>
            <w:vAlign w:val="center"/>
          </w:tcPr>
          <w:p>
            <w:pPr>
              <w:widowControl/>
              <w:jc w:val="center"/>
              <w:rPr>
                <w:rFonts w:ascii="仿宋_GB2312" w:hAnsi="宋体" w:eastAsia="仿宋_GB2312"/>
                <w:kern w:val="0"/>
                <w:sz w:val="2"/>
              </w:rPr>
            </w:pPr>
          </w:p>
        </w:tc>
        <w:tc>
          <w:tcPr>
            <w:tcW w:w="1305" w:type="dxa"/>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邮政编码</w:t>
            </w:r>
          </w:p>
        </w:tc>
        <w:tc>
          <w:tcPr>
            <w:tcW w:w="3252" w:type="dxa"/>
            <w:gridSpan w:val="2"/>
            <w:vAlign w:val="center"/>
          </w:tcPr>
          <w:p>
            <w:pPr>
              <w:widowControl/>
              <w:jc w:val="center"/>
              <w:rPr>
                <w:rFonts w:ascii="仿宋_GB2312" w:hAnsi="宋体" w:eastAsia="仿宋_GB2312"/>
                <w:kern w:val="0"/>
                <w:sz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6" w:hRule="exact"/>
        </w:trPr>
        <w:tc>
          <w:tcPr>
            <w:tcW w:w="1668" w:type="dxa"/>
            <w:gridSpan w:val="2"/>
            <w:vAlign w:val="center"/>
          </w:tcPr>
          <w:p>
            <w:pPr>
              <w:widowControl/>
              <w:spacing w:line="360" w:lineRule="exact"/>
              <w:ind w:firstLine="120" w:firstLineChars="50"/>
              <w:jc w:val="center"/>
              <w:rPr>
                <w:rFonts w:ascii="仿宋_GB2312" w:hAnsi="宋体" w:eastAsia="仿宋_GB2312"/>
                <w:kern w:val="0"/>
                <w:sz w:val="24"/>
              </w:rPr>
            </w:pPr>
            <w:r>
              <w:rPr>
                <w:rFonts w:hint="eastAsia" w:ascii="仿宋_GB2312" w:hAnsi="宋体" w:eastAsia="仿宋_GB2312"/>
                <w:kern w:val="0"/>
                <w:sz w:val="24"/>
              </w:rPr>
              <w:t>主要简历（何年何月至何年何月在何地学习或任何职务）</w:t>
            </w:r>
          </w:p>
        </w:tc>
        <w:tc>
          <w:tcPr>
            <w:tcW w:w="7852" w:type="dxa"/>
            <w:gridSpan w:val="8"/>
            <w:vAlign w:val="center"/>
          </w:tcPr>
          <w:p>
            <w:pPr>
              <w:widowControl/>
              <w:jc w:val="center"/>
              <w:rPr>
                <w:rFonts w:ascii="仿宋_GB2312" w:hAnsi="宋体" w:eastAsia="仿宋_GB2312"/>
                <w:kern w:val="0"/>
                <w:sz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7" w:hRule="exact"/>
        </w:trPr>
        <w:tc>
          <w:tcPr>
            <w:tcW w:w="1668" w:type="dxa"/>
            <w:gridSpan w:val="2"/>
            <w:tcBorders>
              <w:bottom w:val="single" w:color="auto" w:sz="4" w:space="0"/>
            </w:tcBorders>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近五年年度考核及奖惩情况</w:t>
            </w:r>
          </w:p>
        </w:tc>
        <w:tc>
          <w:tcPr>
            <w:tcW w:w="7852" w:type="dxa"/>
            <w:gridSpan w:val="8"/>
            <w:tcBorders>
              <w:bottom w:val="single" w:color="auto" w:sz="4" w:space="0"/>
            </w:tcBorders>
            <w:vAlign w:val="center"/>
          </w:tcPr>
          <w:p>
            <w:pPr>
              <w:widowControl/>
              <w:rPr>
                <w:rFonts w:ascii="仿宋_GB2312" w:hAnsi="宋体" w:eastAsia="仿宋_GB2312"/>
                <w:kern w:val="0"/>
                <w:sz w:val="24"/>
              </w:rPr>
            </w:pPr>
          </w:p>
          <w:p>
            <w:pPr>
              <w:widowControl/>
              <w:jc w:val="center"/>
              <w:rPr>
                <w:rFonts w:ascii="仿宋_GB2312" w:hAnsi="宋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8" w:hRule="atLeast"/>
        </w:trPr>
        <w:tc>
          <w:tcPr>
            <w:tcW w:w="9520" w:type="dxa"/>
            <w:gridSpan w:val="10"/>
            <w:tcBorders>
              <w:bottom w:val="single" w:color="auto" w:sz="4" w:space="0"/>
            </w:tcBorders>
            <w:vAlign w:val="center"/>
          </w:tcPr>
          <w:p>
            <w:pPr>
              <w:widowControl/>
              <w:spacing w:line="360" w:lineRule="exact"/>
              <w:jc w:val="left"/>
              <w:textAlignment w:val="center"/>
              <w:rPr>
                <w:rFonts w:ascii="仿宋_GB2312" w:hAnsi="宋体" w:eastAsia="仿宋_GB2312"/>
                <w:kern w:val="0"/>
                <w:sz w:val="24"/>
                <w:szCs w:val="21"/>
              </w:rPr>
            </w:pPr>
            <w:r>
              <w:rPr>
                <w:rFonts w:hint="eastAsia" w:ascii="仿宋_GB2312" w:hAnsi="宋体" w:eastAsia="仿宋_GB2312"/>
                <w:b/>
                <w:kern w:val="0"/>
                <w:sz w:val="24"/>
                <w:szCs w:val="21"/>
              </w:rPr>
              <w:t>诚信声明：</w:t>
            </w:r>
            <w:r>
              <w:rPr>
                <w:rFonts w:hint="eastAsia" w:ascii="仿宋_GB2312" w:hAnsi="宋体" w:eastAsia="仿宋_GB2312"/>
                <w:kern w:val="0"/>
                <w:sz w:val="24"/>
                <w:szCs w:val="21"/>
              </w:rPr>
              <w:t>本人确认以上所填信息真实、准确。如有不实导致被取消选聘资格，本人愿负全责。</w:t>
            </w:r>
          </w:p>
          <w:p>
            <w:pPr>
              <w:widowControl/>
              <w:spacing w:line="360" w:lineRule="exact"/>
              <w:jc w:val="left"/>
              <w:textAlignment w:val="center"/>
              <w:rPr>
                <w:rFonts w:ascii="仿宋_GB2312" w:hAnsi="宋体" w:eastAsia="仿宋_GB2312"/>
                <w:kern w:val="0"/>
                <w:sz w:val="24"/>
                <w:szCs w:val="21"/>
              </w:rPr>
            </w:pPr>
          </w:p>
          <w:p>
            <w:pPr>
              <w:widowControl/>
              <w:spacing w:line="360" w:lineRule="exact"/>
              <w:jc w:val="left"/>
              <w:textAlignment w:val="center"/>
              <w:rPr>
                <w:rFonts w:ascii="仿宋_GB2312" w:hAnsi="宋体" w:eastAsia="仿宋_GB2312"/>
                <w:kern w:val="0"/>
                <w:sz w:val="24"/>
                <w:szCs w:val="21"/>
              </w:rPr>
            </w:pPr>
          </w:p>
          <w:p>
            <w:pPr>
              <w:widowControl/>
              <w:spacing w:line="360" w:lineRule="exact"/>
              <w:jc w:val="center"/>
              <w:rPr>
                <w:rFonts w:ascii="仿宋_GB2312" w:hAnsi="宋体" w:eastAsia="仿宋_GB2312"/>
                <w:kern w:val="0"/>
                <w:sz w:val="24"/>
              </w:rPr>
            </w:pPr>
            <w:r>
              <w:rPr>
                <w:rFonts w:hint="eastAsia" w:ascii="仿宋_GB2312" w:hAnsi="宋体" w:eastAsia="仿宋_GB2312"/>
                <w:kern w:val="0"/>
                <w:sz w:val="22"/>
                <w:szCs w:val="28"/>
              </w:rPr>
              <w:t xml:space="preserve">考生签名（手写）：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7" w:hRule="exact"/>
        </w:trPr>
        <w:tc>
          <w:tcPr>
            <w:tcW w:w="4333" w:type="dxa"/>
            <w:gridSpan w:val="6"/>
            <w:tcBorders>
              <w:top w:val="single" w:color="auto" w:sz="4" w:space="0"/>
              <w:left w:val="single" w:color="auto" w:sz="4" w:space="0"/>
              <w:bottom w:val="single" w:color="auto" w:sz="4" w:space="0"/>
              <w:right w:val="single" w:color="auto" w:sz="4" w:space="0"/>
            </w:tcBorders>
          </w:tcPr>
          <w:p>
            <w:pPr>
              <w:widowControl/>
              <w:spacing w:line="360" w:lineRule="exact"/>
              <w:rPr>
                <w:rFonts w:ascii="仿宋_GB2312" w:hAnsi="宋体" w:eastAsia="仿宋_GB2312"/>
                <w:kern w:val="0"/>
                <w:sz w:val="24"/>
              </w:rPr>
            </w:pPr>
          </w:p>
          <w:p>
            <w:pPr>
              <w:widowControl/>
              <w:spacing w:line="360" w:lineRule="exact"/>
              <w:ind w:firstLine="960" w:firstLineChars="400"/>
              <w:rPr>
                <w:rFonts w:ascii="仿宋_GB2312" w:hAnsi="宋体" w:eastAsia="仿宋_GB2312"/>
                <w:kern w:val="0"/>
                <w:sz w:val="24"/>
              </w:rPr>
            </w:pPr>
            <w:r>
              <w:rPr>
                <w:rFonts w:hint="eastAsia" w:ascii="仿宋_GB2312" w:hAnsi="宋体" w:eastAsia="仿宋_GB2312"/>
                <w:kern w:val="0"/>
                <w:sz w:val="24"/>
              </w:rPr>
              <w:t>所在单位意见</w:t>
            </w:r>
          </w:p>
          <w:p>
            <w:pPr>
              <w:widowControl/>
              <w:spacing w:line="360" w:lineRule="exact"/>
              <w:ind w:firstLine="960" w:firstLineChars="400"/>
              <w:rPr>
                <w:rFonts w:ascii="仿宋_GB2312" w:hAnsi="宋体" w:eastAsia="仿宋_GB2312"/>
                <w:kern w:val="0"/>
                <w:sz w:val="24"/>
              </w:rPr>
            </w:pPr>
          </w:p>
          <w:p>
            <w:pPr>
              <w:widowControl/>
              <w:spacing w:line="360" w:lineRule="exact"/>
              <w:ind w:firstLine="960" w:firstLineChars="400"/>
              <w:rPr>
                <w:rFonts w:ascii="仿宋_GB2312" w:hAnsi="宋体" w:eastAsia="仿宋_GB2312"/>
                <w:kern w:val="0"/>
                <w:sz w:val="24"/>
              </w:rPr>
            </w:pPr>
            <w:r>
              <w:rPr>
                <w:rFonts w:hint="eastAsia" w:ascii="仿宋_GB2312" w:hAnsi="宋体" w:eastAsia="仿宋_GB2312"/>
                <w:kern w:val="0"/>
                <w:sz w:val="24"/>
              </w:rPr>
              <w:t xml:space="preserve">                 盖  章</w:t>
            </w:r>
          </w:p>
          <w:p>
            <w:pPr>
              <w:widowControl/>
              <w:spacing w:line="360" w:lineRule="exact"/>
              <w:ind w:firstLine="960" w:firstLineChars="400"/>
              <w:rPr>
                <w:rFonts w:ascii="仿宋_GB2312" w:hAnsi="宋体" w:eastAsia="仿宋_GB2312"/>
                <w:kern w:val="0"/>
                <w:sz w:val="24"/>
              </w:rPr>
            </w:pPr>
            <w:r>
              <w:rPr>
                <w:rFonts w:hint="eastAsia" w:ascii="仿宋_GB2312" w:hAnsi="宋体" w:eastAsia="仿宋_GB2312"/>
                <w:kern w:val="0"/>
                <w:sz w:val="24"/>
              </w:rPr>
              <w:t xml:space="preserve">              年   月   日</w:t>
            </w:r>
          </w:p>
        </w:tc>
        <w:tc>
          <w:tcPr>
            <w:tcW w:w="5187"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720" w:firstLineChars="300"/>
              <w:jc w:val="left"/>
              <w:rPr>
                <w:rFonts w:ascii="仿宋_GB2312" w:hAnsi="宋体" w:eastAsia="仿宋_GB2312"/>
                <w:kern w:val="0"/>
                <w:sz w:val="24"/>
              </w:rPr>
            </w:pPr>
            <w:r>
              <w:rPr>
                <w:rFonts w:hint="eastAsia" w:ascii="仿宋_GB2312" w:hAnsi="宋体" w:eastAsia="仿宋_GB2312"/>
                <w:kern w:val="0"/>
                <w:sz w:val="24"/>
              </w:rPr>
              <w:t xml:space="preserve">          </w:t>
            </w:r>
          </w:p>
          <w:p>
            <w:pPr>
              <w:widowControl/>
              <w:spacing w:line="320" w:lineRule="exact"/>
              <w:ind w:firstLine="720" w:firstLineChars="300"/>
              <w:jc w:val="left"/>
              <w:rPr>
                <w:rFonts w:ascii="仿宋_GB2312" w:hAnsi="宋体" w:eastAsia="仿宋_GB2312"/>
                <w:kern w:val="0"/>
                <w:sz w:val="24"/>
              </w:rPr>
            </w:pPr>
            <w:r>
              <w:rPr>
                <w:rFonts w:hint="eastAsia" w:ascii="仿宋_GB2312" w:hAnsi="宋体" w:eastAsia="仿宋_GB2312"/>
                <w:kern w:val="0"/>
                <w:sz w:val="24"/>
              </w:rPr>
              <w:t xml:space="preserve">   主管单位意见     </w:t>
            </w:r>
          </w:p>
          <w:p>
            <w:pPr>
              <w:widowControl/>
              <w:spacing w:line="320" w:lineRule="exact"/>
              <w:ind w:firstLine="720" w:firstLineChars="300"/>
              <w:jc w:val="left"/>
              <w:rPr>
                <w:rFonts w:ascii="仿宋_GB2312" w:hAnsi="宋体" w:eastAsia="仿宋_GB2312"/>
                <w:kern w:val="0"/>
                <w:sz w:val="24"/>
              </w:rPr>
            </w:pPr>
          </w:p>
          <w:p>
            <w:pPr>
              <w:widowControl/>
              <w:spacing w:line="320" w:lineRule="exact"/>
              <w:ind w:left="1872"/>
              <w:jc w:val="center"/>
              <w:rPr>
                <w:rFonts w:ascii="仿宋_GB2312" w:hAnsi="宋体" w:eastAsia="仿宋_GB2312"/>
                <w:kern w:val="0"/>
                <w:sz w:val="24"/>
              </w:rPr>
            </w:pPr>
            <w:r>
              <w:rPr>
                <w:rFonts w:hint="eastAsia" w:ascii="仿宋_GB2312" w:hAnsi="宋体" w:eastAsia="仿宋_GB2312"/>
                <w:kern w:val="0"/>
                <w:sz w:val="24"/>
              </w:rPr>
              <w:t xml:space="preserve">        盖  章                </w:t>
            </w:r>
          </w:p>
          <w:p>
            <w:pPr>
              <w:widowControl/>
              <w:spacing w:line="320" w:lineRule="exact"/>
              <w:ind w:left="1662"/>
              <w:jc w:val="center"/>
              <w:rPr>
                <w:rFonts w:ascii="仿宋_GB2312" w:hAnsi="宋体" w:eastAsia="仿宋_GB2312"/>
                <w:kern w:val="0"/>
                <w:sz w:val="24"/>
              </w:rPr>
            </w:pPr>
            <w:r>
              <w:rPr>
                <w:rFonts w:hint="eastAsia" w:ascii="仿宋_GB2312" w:hAnsi="宋体" w:eastAsia="仿宋_GB2312"/>
                <w:kern w:val="0"/>
                <w:sz w:val="24"/>
              </w:rPr>
              <w:t xml:space="preserve">                年  月   日</w:t>
            </w:r>
          </w:p>
        </w:tc>
      </w:tr>
    </w:tbl>
    <w:p>
      <w:pPr>
        <w:spacing w:line="600" w:lineRule="exact"/>
        <w:ind w:firstLine="800" w:firstLineChars="200"/>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2021年三明市沙县区事业单位</w:t>
      </w:r>
    </w:p>
    <w:p>
      <w:pPr>
        <w:spacing w:line="600" w:lineRule="exact"/>
        <w:ind w:firstLine="800" w:firstLineChars="200"/>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公开选聘工作人员报名登记表</w:t>
      </w:r>
    </w:p>
    <w:p>
      <w:pPr>
        <w:spacing w:line="480" w:lineRule="exact"/>
        <w:jc w:val="both"/>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bookmarkEnd w:id="0"/>
    <w:p>
      <w:pPr>
        <w:spacing w:line="480" w:lineRule="exact"/>
        <w:jc w:val="center"/>
        <w:rPr>
          <w:rFonts w:ascii="方正小标宋简体" w:hAnsi="方正小标宋简体" w:eastAsia="方正小标宋简体" w:cs="方正小标宋简体"/>
          <w:sz w:val="40"/>
          <w:szCs w:val="40"/>
        </w:rPr>
      </w:pPr>
    </w:p>
    <w:p>
      <w:pPr>
        <w:spacing w:line="48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2021年三明市沙县区事业单位公开选聘考试</w:t>
      </w:r>
    </w:p>
    <w:p>
      <w:pPr>
        <w:spacing w:line="48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疫情防控承诺书</w:t>
      </w:r>
    </w:p>
    <w:p>
      <w:pPr>
        <w:spacing w:line="480" w:lineRule="exact"/>
        <w:jc w:val="center"/>
        <w:rPr>
          <w:rFonts w:ascii="方正小标宋简体" w:hAnsi="方正小标宋简体" w:eastAsia="方正小标宋简体" w:cs="方正小标宋简体"/>
          <w:sz w:val="36"/>
          <w:szCs w:val="36"/>
        </w:rPr>
      </w:pPr>
    </w:p>
    <w:p>
      <w:pPr>
        <w:spacing w:line="480" w:lineRule="exact"/>
        <w:rPr>
          <w:rFonts w:ascii="宋体" w:hAnsi="宋体"/>
          <w:szCs w:val="21"/>
          <w:u w:val="single"/>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身份证号：</w:t>
      </w:r>
      <w:r>
        <w:rPr>
          <w:rFonts w:hint="eastAsia" w:ascii="宋体" w:hAnsi="宋体"/>
          <w:szCs w:val="21"/>
          <w:u w:val="single"/>
        </w:rPr>
        <w:t xml:space="preserve">                                </w:t>
      </w:r>
    </w:p>
    <w:p>
      <w:pPr>
        <w:spacing w:line="480" w:lineRule="exact"/>
        <w:rPr>
          <w:rFonts w:ascii="宋体" w:hAnsi="宋体"/>
          <w:szCs w:val="21"/>
          <w:u w:val="single"/>
        </w:rPr>
      </w:pPr>
      <w:r>
        <w:rPr>
          <w:rFonts w:hint="eastAsia" w:ascii="宋体" w:hAnsi="宋体"/>
          <w:szCs w:val="21"/>
        </w:rPr>
        <w:t>有效手机联系方式：</w:t>
      </w:r>
      <w:r>
        <w:rPr>
          <w:rFonts w:hint="eastAsia" w:ascii="宋体" w:hAnsi="宋体"/>
          <w:szCs w:val="21"/>
          <w:u w:val="single"/>
        </w:rPr>
        <w:t xml:space="preserve">                        </w:t>
      </w:r>
    </w:p>
    <w:p>
      <w:pPr>
        <w:spacing w:line="400" w:lineRule="exact"/>
        <w:rPr>
          <w:rFonts w:ascii="黑体" w:hAnsi="黑体" w:eastAsia="黑体"/>
          <w:szCs w:val="21"/>
        </w:rPr>
      </w:pPr>
      <w:r>
        <w:rPr>
          <w:rFonts w:hint="eastAsia" w:ascii="黑体" w:hAnsi="黑体" w:eastAsia="黑体"/>
          <w:szCs w:val="21"/>
        </w:rPr>
        <w:t>本人过去</w:t>
      </w:r>
      <w:r>
        <w:rPr>
          <w:rFonts w:ascii="黑体" w:hAnsi="黑体" w:eastAsia="黑体"/>
          <w:szCs w:val="21"/>
        </w:rPr>
        <w:t>14</w:t>
      </w:r>
      <w:r>
        <w:rPr>
          <w:rFonts w:hint="eastAsia" w:ascii="黑体" w:hAnsi="黑体" w:eastAsia="黑体"/>
          <w:szCs w:val="21"/>
        </w:rPr>
        <w:t>日内住址（请详细填写，住址请具体到街道</w:t>
      </w:r>
      <w:r>
        <w:rPr>
          <w:rFonts w:ascii="黑体" w:hAnsi="黑体" w:eastAsia="黑体"/>
          <w:szCs w:val="21"/>
        </w:rPr>
        <w:t>/</w:t>
      </w:r>
      <w:r>
        <w:rPr>
          <w:rFonts w:hint="eastAsia" w:ascii="黑体" w:hAnsi="黑体" w:eastAsia="黑体"/>
          <w:szCs w:val="21"/>
        </w:rPr>
        <w:t>社区及门牌号或宾馆地址）：</w:t>
      </w:r>
    </w:p>
    <w:p>
      <w:pPr>
        <w:spacing w:line="400" w:lineRule="exact"/>
        <w:rPr>
          <w:rFonts w:ascii="黑体" w:hAnsi="黑体" w:eastAsia="黑体"/>
          <w:szCs w:val="21"/>
        </w:rPr>
      </w:pPr>
    </w:p>
    <w:p>
      <w:pPr>
        <w:spacing w:line="400" w:lineRule="exact"/>
        <w:rPr>
          <w:rFonts w:ascii="黑体" w:hAnsi="黑体" w:eastAsia="黑体"/>
          <w:szCs w:val="21"/>
          <w:u w:val="single"/>
        </w:rPr>
      </w:pPr>
      <w:r>
        <w:rPr>
          <w:rFonts w:ascii="黑体" w:hAnsi="黑体" w:eastAsia="黑体"/>
          <w:szCs w:val="21"/>
        </w:rPr>
        <w:t xml:space="preserve"> </w:t>
      </w:r>
      <w:r>
        <w:rPr>
          <w:rFonts w:ascii="黑体" w:hAnsi="黑体" w:eastAsia="黑体"/>
          <w:szCs w:val="21"/>
          <w:u w:val="single"/>
        </w:rPr>
        <w:t xml:space="preserve">                                                                                     </w:t>
      </w:r>
    </w:p>
    <w:p>
      <w:pPr>
        <w:spacing w:line="400" w:lineRule="exact"/>
        <w:jc w:val="distribute"/>
        <w:rPr>
          <w:rFonts w:ascii="黑体" w:hAnsi="黑体" w:eastAsia="黑体"/>
          <w:szCs w:val="21"/>
        </w:rPr>
      </w:pPr>
      <w:r>
        <w:rPr>
          <w:rFonts w:ascii="黑体" w:hAnsi="黑体" w:eastAsia="黑体"/>
          <w:szCs w:val="21"/>
        </w:rPr>
        <w:t>1.</w:t>
      </w:r>
      <w:r>
        <w:rPr>
          <w:rFonts w:hint="eastAsia" w:ascii="黑体" w:hAnsi="黑体" w:eastAsia="黑体"/>
          <w:szCs w:val="21"/>
        </w:rPr>
        <w:t>本人过去</w:t>
      </w:r>
      <w:r>
        <w:rPr>
          <w:rFonts w:ascii="黑体" w:hAnsi="黑体" w:eastAsia="黑体"/>
          <w:szCs w:val="21"/>
        </w:rPr>
        <w:t>14</w:t>
      </w:r>
      <w:r>
        <w:rPr>
          <w:rFonts w:hint="eastAsia" w:ascii="黑体" w:hAnsi="黑体" w:eastAsia="黑体"/>
          <w:szCs w:val="21"/>
        </w:rPr>
        <w:t>日内，是否出现发热、干咳、乏力、鼻塞、流涕、咽痛、腹泻等症状。  □是</w:t>
      </w:r>
      <w:r>
        <w:rPr>
          <w:rFonts w:ascii="黑体" w:hAnsi="黑体" w:eastAsia="黑体"/>
          <w:szCs w:val="21"/>
        </w:rPr>
        <w:t xml:space="preserve"> </w:t>
      </w:r>
      <w:r>
        <w:rPr>
          <w:rFonts w:hint="eastAsia" w:ascii="黑体" w:hAnsi="黑体" w:eastAsia="黑体"/>
          <w:szCs w:val="21"/>
        </w:rPr>
        <w:t>□否</w:t>
      </w:r>
    </w:p>
    <w:p>
      <w:pPr>
        <w:spacing w:line="400" w:lineRule="exact"/>
        <w:jc w:val="distribute"/>
        <w:rPr>
          <w:rFonts w:ascii="黑体" w:hAnsi="黑体" w:eastAsia="黑体"/>
          <w:szCs w:val="21"/>
        </w:rPr>
      </w:pPr>
      <w:r>
        <w:rPr>
          <w:rFonts w:ascii="黑体" w:hAnsi="黑体" w:eastAsia="黑体"/>
          <w:szCs w:val="21"/>
        </w:rPr>
        <w:t>2.</w:t>
      </w:r>
      <w:r>
        <w:rPr>
          <w:rFonts w:hint="eastAsia" w:ascii="黑体" w:hAnsi="黑体" w:eastAsia="黑体"/>
          <w:szCs w:val="21"/>
        </w:rPr>
        <w:t>本人是否属于新冠肺炎确诊病例、无症状感染者。</w:t>
      </w:r>
      <w:r>
        <w:rPr>
          <w:rFonts w:ascii="黑体" w:hAnsi="黑体" w:eastAsia="黑体"/>
          <w:szCs w:val="21"/>
        </w:rPr>
        <w:t xml:space="preserve">                          </w:t>
      </w: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□是</w:t>
      </w:r>
      <w:r>
        <w:rPr>
          <w:rFonts w:ascii="黑体" w:hAnsi="黑体" w:eastAsia="黑体"/>
          <w:szCs w:val="21"/>
        </w:rPr>
        <w:t xml:space="preserve"> </w:t>
      </w:r>
      <w:r>
        <w:rPr>
          <w:rFonts w:hint="eastAsia" w:ascii="黑体" w:hAnsi="黑体" w:eastAsia="黑体"/>
          <w:szCs w:val="21"/>
        </w:rPr>
        <w:t>□否</w:t>
      </w:r>
    </w:p>
    <w:p>
      <w:pPr>
        <w:spacing w:line="400" w:lineRule="exact"/>
        <w:jc w:val="distribute"/>
        <w:rPr>
          <w:rFonts w:ascii="黑体" w:hAnsi="黑体" w:eastAsia="黑体"/>
          <w:szCs w:val="21"/>
        </w:rPr>
      </w:pPr>
      <w:r>
        <w:rPr>
          <w:rFonts w:ascii="黑体" w:hAnsi="黑体" w:eastAsia="黑体"/>
          <w:szCs w:val="21"/>
        </w:rPr>
        <w:t>3.</w:t>
      </w:r>
      <w:r>
        <w:rPr>
          <w:rFonts w:hint="eastAsia" w:ascii="黑体" w:hAnsi="黑体" w:eastAsia="黑体"/>
          <w:szCs w:val="21"/>
        </w:rPr>
        <w:t>本人过去</w:t>
      </w:r>
      <w:r>
        <w:rPr>
          <w:rFonts w:ascii="黑体" w:hAnsi="黑体" w:eastAsia="黑体"/>
          <w:szCs w:val="21"/>
        </w:rPr>
        <w:t>14</w:t>
      </w:r>
      <w:r>
        <w:rPr>
          <w:rFonts w:hint="eastAsia" w:ascii="黑体" w:hAnsi="黑体" w:eastAsia="黑体"/>
          <w:szCs w:val="21"/>
        </w:rPr>
        <w:t>日内，是否在居住地有被隔离或曾被隔离且未做核酸检测。</w:t>
      </w:r>
      <w:r>
        <w:rPr>
          <w:rFonts w:ascii="黑体" w:hAnsi="黑体" w:eastAsia="黑体"/>
          <w:szCs w:val="21"/>
        </w:rPr>
        <w:t xml:space="preserve">        </w:t>
      </w: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□是</w:t>
      </w:r>
      <w:r>
        <w:rPr>
          <w:rFonts w:ascii="黑体" w:hAnsi="黑体" w:eastAsia="黑体"/>
          <w:szCs w:val="21"/>
        </w:rPr>
        <w:t xml:space="preserve"> </w:t>
      </w:r>
      <w:r>
        <w:rPr>
          <w:rFonts w:hint="eastAsia" w:ascii="黑体" w:hAnsi="黑体" w:eastAsia="黑体"/>
          <w:szCs w:val="21"/>
        </w:rPr>
        <w:t>□否</w:t>
      </w:r>
    </w:p>
    <w:p>
      <w:pPr>
        <w:spacing w:line="400" w:lineRule="exact"/>
        <w:jc w:val="distribute"/>
        <w:rPr>
          <w:rFonts w:ascii="黑体" w:hAnsi="黑体" w:eastAsia="黑体"/>
          <w:szCs w:val="21"/>
        </w:rPr>
      </w:pPr>
      <w:r>
        <w:rPr>
          <w:rFonts w:ascii="黑体" w:hAnsi="黑体" w:eastAsia="黑体"/>
          <w:szCs w:val="21"/>
        </w:rPr>
        <w:t>4.</w:t>
      </w:r>
      <w:r>
        <w:rPr>
          <w:rFonts w:hint="eastAsia" w:ascii="黑体" w:hAnsi="黑体" w:eastAsia="黑体"/>
          <w:szCs w:val="21"/>
        </w:rPr>
        <w:t>本人过去</w:t>
      </w:r>
      <w:r>
        <w:rPr>
          <w:rFonts w:ascii="黑体" w:hAnsi="黑体" w:eastAsia="黑体"/>
          <w:szCs w:val="21"/>
        </w:rPr>
        <w:t>14</w:t>
      </w:r>
      <w:r>
        <w:rPr>
          <w:rFonts w:hint="eastAsia" w:ascii="黑体" w:hAnsi="黑体" w:eastAsia="黑体"/>
          <w:szCs w:val="21"/>
        </w:rPr>
        <w:t>日内，是否从省外高中风险地区入闽。</w:t>
      </w:r>
      <w:r>
        <w:rPr>
          <w:rFonts w:ascii="黑体" w:hAnsi="黑体" w:eastAsia="黑体"/>
          <w:szCs w:val="21"/>
        </w:rPr>
        <w:t xml:space="preserve">    </w:t>
      </w:r>
      <w:r>
        <w:rPr>
          <w:rFonts w:ascii="黑体" w:hAnsi="黑体" w:eastAsia="黑体"/>
          <w:color w:val="FF0000"/>
          <w:szCs w:val="21"/>
        </w:rPr>
        <w:t xml:space="preserve">     </w:t>
      </w:r>
      <w:r>
        <w:rPr>
          <w:rFonts w:ascii="黑体" w:hAnsi="黑体" w:eastAsia="黑体"/>
          <w:szCs w:val="21"/>
        </w:rPr>
        <w:t xml:space="preserve">                  </w:t>
      </w: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□是</w:t>
      </w:r>
      <w:r>
        <w:rPr>
          <w:rFonts w:ascii="黑体" w:hAnsi="黑体" w:eastAsia="黑体"/>
          <w:szCs w:val="21"/>
        </w:rPr>
        <w:t xml:space="preserve"> </w:t>
      </w:r>
      <w:r>
        <w:rPr>
          <w:rFonts w:hint="eastAsia" w:ascii="黑体" w:hAnsi="黑体" w:eastAsia="黑体"/>
          <w:szCs w:val="21"/>
        </w:rPr>
        <w:t>□否</w:t>
      </w:r>
    </w:p>
    <w:p>
      <w:pPr>
        <w:spacing w:line="400" w:lineRule="exact"/>
        <w:jc w:val="distribute"/>
        <w:rPr>
          <w:rFonts w:ascii="黑体" w:hAnsi="黑体" w:eastAsia="黑体"/>
          <w:szCs w:val="21"/>
        </w:rPr>
      </w:pPr>
      <w:r>
        <w:rPr>
          <w:rFonts w:ascii="黑体" w:hAnsi="黑体" w:eastAsia="黑体"/>
          <w:szCs w:val="21"/>
        </w:rPr>
        <w:t>5.</w:t>
      </w:r>
      <w:r>
        <w:rPr>
          <w:rFonts w:hint="eastAsia" w:ascii="黑体" w:hAnsi="黑体" w:eastAsia="黑体"/>
          <w:szCs w:val="21"/>
        </w:rPr>
        <w:t>本人疫情期间是否从境外（含港澳台）入闽。</w:t>
      </w:r>
      <w:r>
        <w:rPr>
          <w:rFonts w:ascii="黑体" w:hAnsi="黑体" w:eastAsia="黑体"/>
          <w:szCs w:val="21"/>
        </w:rPr>
        <w:t xml:space="preserve">                               </w:t>
      </w: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□是</w:t>
      </w:r>
      <w:r>
        <w:rPr>
          <w:rFonts w:ascii="黑体" w:hAnsi="黑体" w:eastAsia="黑体"/>
          <w:szCs w:val="21"/>
        </w:rPr>
        <w:t xml:space="preserve"> </w:t>
      </w:r>
      <w:r>
        <w:rPr>
          <w:rFonts w:hint="eastAsia" w:ascii="黑体" w:hAnsi="黑体" w:eastAsia="黑体"/>
          <w:szCs w:val="21"/>
        </w:rPr>
        <w:t>□否</w:t>
      </w:r>
    </w:p>
    <w:p>
      <w:pPr>
        <w:spacing w:line="400" w:lineRule="exact"/>
        <w:jc w:val="distribute"/>
        <w:rPr>
          <w:rFonts w:ascii="黑体" w:hAnsi="黑体" w:eastAsia="黑体"/>
          <w:szCs w:val="21"/>
        </w:rPr>
      </w:pPr>
      <w:r>
        <w:rPr>
          <w:rFonts w:ascii="黑体" w:hAnsi="黑体" w:eastAsia="黑体"/>
          <w:szCs w:val="21"/>
        </w:rPr>
        <w:t>6.</w:t>
      </w:r>
      <w:r>
        <w:rPr>
          <w:rFonts w:hint="eastAsia" w:ascii="黑体" w:hAnsi="黑体" w:eastAsia="黑体"/>
          <w:w w:val="97"/>
          <w:szCs w:val="21"/>
        </w:rPr>
        <w:t>本</w:t>
      </w:r>
      <w:r>
        <w:rPr>
          <w:rFonts w:hint="eastAsia" w:ascii="黑体" w:hAnsi="黑体" w:eastAsia="黑体"/>
          <w:spacing w:val="-5"/>
          <w:w w:val="97"/>
          <w:szCs w:val="21"/>
        </w:rPr>
        <w:t>人过去</w:t>
      </w:r>
      <w:r>
        <w:rPr>
          <w:rFonts w:ascii="黑体" w:hAnsi="黑体" w:eastAsia="黑体"/>
          <w:spacing w:val="-5"/>
          <w:w w:val="97"/>
          <w:szCs w:val="21"/>
        </w:rPr>
        <w:t>14</w:t>
      </w:r>
      <w:r>
        <w:rPr>
          <w:rFonts w:hint="eastAsia" w:ascii="黑体" w:hAnsi="黑体" w:eastAsia="黑体"/>
          <w:spacing w:val="-5"/>
          <w:w w:val="97"/>
          <w:szCs w:val="21"/>
        </w:rPr>
        <w:t>日内是否与新冠肺炎确诊病例、疑似病例或已发现无症状感染者有接触史</w:t>
      </w:r>
      <w:r>
        <w:rPr>
          <w:rFonts w:hint="eastAsia" w:ascii="黑体" w:hAnsi="黑体" w:eastAsia="黑体"/>
          <w:spacing w:val="-5"/>
          <w:szCs w:val="21"/>
        </w:rPr>
        <w:t xml:space="preserve">。   </w:t>
      </w:r>
      <w:r>
        <w:rPr>
          <w:rFonts w:ascii="黑体" w:hAnsi="黑体" w:eastAsia="黑体"/>
          <w:spacing w:val="-5"/>
          <w:szCs w:val="21"/>
        </w:rPr>
        <w:t xml:space="preserve"> </w:t>
      </w:r>
      <w:r>
        <w:rPr>
          <w:rFonts w:hint="eastAsia" w:ascii="黑体" w:hAnsi="黑体" w:eastAsia="黑体"/>
          <w:szCs w:val="21"/>
        </w:rPr>
        <w:t>□是</w:t>
      </w:r>
      <w:r>
        <w:rPr>
          <w:rFonts w:ascii="黑体" w:hAnsi="黑体" w:eastAsia="黑体"/>
          <w:szCs w:val="21"/>
        </w:rPr>
        <w:t xml:space="preserve"> </w:t>
      </w:r>
      <w:r>
        <w:rPr>
          <w:rFonts w:hint="eastAsia" w:ascii="黑体" w:hAnsi="黑体" w:eastAsia="黑体"/>
          <w:szCs w:val="21"/>
        </w:rPr>
        <w:t>□否</w:t>
      </w:r>
    </w:p>
    <w:p>
      <w:pPr>
        <w:spacing w:line="400" w:lineRule="exact"/>
        <w:jc w:val="distribute"/>
        <w:rPr>
          <w:rFonts w:ascii="黑体" w:hAnsi="黑体" w:eastAsia="黑体"/>
          <w:szCs w:val="21"/>
        </w:rPr>
      </w:pPr>
      <w:r>
        <w:rPr>
          <w:rFonts w:ascii="黑体" w:hAnsi="黑体" w:eastAsia="黑体"/>
          <w:szCs w:val="21"/>
        </w:rPr>
        <w:t>7.</w:t>
      </w:r>
      <w:r>
        <w:rPr>
          <w:rFonts w:hint="eastAsia" w:ascii="黑体" w:hAnsi="黑体" w:eastAsia="黑体"/>
          <w:szCs w:val="21"/>
        </w:rPr>
        <w:t>本人过去</w:t>
      </w:r>
      <w:r>
        <w:rPr>
          <w:rFonts w:ascii="黑体" w:hAnsi="黑体" w:eastAsia="黑体"/>
          <w:szCs w:val="21"/>
        </w:rPr>
        <w:t>14</w:t>
      </w:r>
      <w:r>
        <w:rPr>
          <w:rFonts w:hint="eastAsia" w:ascii="黑体" w:hAnsi="黑体" w:eastAsia="黑体"/>
          <w:szCs w:val="21"/>
        </w:rPr>
        <w:t>日内是否与来自境外（含港澳台）人员有接触史</w:t>
      </w:r>
      <w:r>
        <w:rPr>
          <w:rFonts w:ascii="黑体" w:hAnsi="黑体" w:eastAsia="黑体"/>
          <w:szCs w:val="21"/>
        </w:rPr>
        <w:t xml:space="preserve"> </w:t>
      </w:r>
      <w:r>
        <w:rPr>
          <w:rFonts w:hint="eastAsia" w:ascii="黑体" w:hAnsi="黑体" w:eastAsia="黑体"/>
          <w:szCs w:val="21"/>
        </w:rPr>
        <w:t>。</w:t>
      </w:r>
      <w:r>
        <w:rPr>
          <w:rFonts w:ascii="黑体" w:hAnsi="黑体" w:eastAsia="黑体"/>
          <w:szCs w:val="21"/>
        </w:rPr>
        <w:t xml:space="preserve">              </w:t>
      </w: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□是</w:t>
      </w:r>
      <w:r>
        <w:rPr>
          <w:rFonts w:ascii="黑体" w:hAnsi="黑体" w:eastAsia="黑体"/>
          <w:szCs w:val="21"/>
        </w:rPr>
        <w:t xml:space="preserve"> </w:t>
      </w:r>
      <w:r>
        <w:rPr>
          <w:rFonts w:hint="eastAsia" w:ascii="黑体" w:hAnsi="黑体" w:eastAsia="黑体"/>
          <w:szCs w:val="21"/>
        </w:rPr>
        <w:t>□否</w:t>
      </w:r>
    </w:p>
    <w:p>
      <w:pPr>
        <w:spacing w:line="400" w:lineRule="exact"/>
        <w:jc w:val="distribute"/>
        <w:rPr>
          <w:rFonts w:ascii="黑体" w:hAnsi="黑体" w:eastAsia="黑体"/>
          <w:szCs w:val="21"/>
        </w:rPr>
      </w:pPr>
      <w:r>
        <w:rPr>
          <w:rFonts w:ascii="黑体" w:hAnsi="黑体" w:eastAsia="黑体"/>
          <w:szCs w:val="21"/>
        </w:rPr>
        <w:t>8.</w:t>
      </w:r>
      <w:r>
        <w:rPr>
          <w:rFonts w:hint="eastAsia" w:ascii="黑体" w:hAnsi="黑体" w:eastAsia="黑体"/>
          <w:szCs w:val="21"/>
        </w:rPr>
        <w:t>过去</w:t>
      </w:r>
      <w:r>
        <w:rPr>
          <w:rFonts w:ascii="黑体" w:hAnsi="黑体" w:eastAsia="黑体"/>
          <w:szCs w:val="21"/>
        </w:rPr>
        <w:t>14</w:t>
      </w:r>
      <w:r>
        <w:rPr>
          <w:rFonts w:hint="eastAsia" w:ascii="黑体" w:hAnsi="黑体" w:eastAsia="黑体"/>
          <w:szCs w:val="21"/>
        </w:rPr>
        <w:t>日内，本人的工作（实习）岗位是否属于医疗机构医务人员、公共场所服务人员、口岸检疫排查人员、公共交通驾驶员、铁路航空乘务人员。</w:t>
      </w:r>
      <w:r>
        <w:rPr>
          <w:rFonts w:ascii="黑体" w:hAnsi="黑体" w:eastAsia="黑体"/>
          <w:szCs w:val="21"/>
        </w:rPr>
        <w:t xml:space="preserve">                  </w:t>
      </w: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□是</w:t>
      </w:r>
      <w:r>
        <w:rPr>
          <w:rFonts w:ascii="黑体" w:hAnsi="黑体" w:eastAsia="黑体"/>
          <w:szCs w:val="21"/>
        </w:rPr>
        <w:t xml:space="preserve"> </w:t>
      </w:r>
      <w:r>
        <w:rPr>
          <w:rFonts w:hint="eastAsia" w:ascii="黑体" w:hAnsi="黑体" w:eastAsia="黑体"/>
          <w:szCs w:val="21"/>
        </w:rPr>
        <w:t>□否</w:t>
      </w:r>
    </w:p>
    <w:p>
      <w:pPr>
        <w:spacing w:line="400" w:lineRule="exact"/>
        <w:jc w:val="distribute"/>
        <w:rPr>
          <w:rFonts w:ascii="黑体" w:hAnsi="黑体" w:eastAsia="黑体"/>
          <w:szCs w:val="21"/>
        </w:rPr>
      </w:pPr>
      <w:r>
        <w:rPr>
          <w:rFonts w:ascii="黑体" w:hAnsi="黑体" w:eastAsia="黑体"/>
          <w:szCs w:val="21"/>
        </w:rPr>
        <w:t>9.</w:t>
      </w:r>
      <w:r>
        <w:rPr>
          <w:rFonts w:hint="eastAsia" w:ascii="黑体" w:hAnsi="黑体" w:eastAsia="黑体"/>
          <w:szCs w:val="21"/>
        </w:rPr>
        <w:t>本人“八闽健康码”是否为橙码。</w:t>
      </w:r>
      <w:r>
        <w:rPr>
          <w:rFonts w:ascii="黑体" w:hAnsi="黑体" w:eastAsia="黑体"/>
          <w:szCs w:val="21"/>
        </w:rPr>
        <w:t xml:space="preserve">                                         </w:t>
      </w: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□是</w:t>
      </w:r>
      <w:r>
        <w:rPr>
          <w:rFonts w:ascii="黑体" w:hAnsi="黑体" w:eastAsia="黑体"/>
          <w:szCs w:val="21"/>
        </w:rPr>
        <w:t xml:space="preserve"> </w:t>
      </w:r>
      <w:r>
        <w:rPr>
          <w:rFonts w:hint="eastAsia" w:ascii="黑体" w:hAnsi="黑体" w:eastAsia="黑体"/>
          <w:szCs w:val="21"/>
        </w:rPr>
        <w:t>□否</w:t>
      </w:r>
    </w:p>
    <w:p>
      <w:pPr>
        <w:spacing w:line="400" w:lineRule="exact"/>
        <w:jc w:val="distribute"/>
        <w:rPr>
          <w:rFonts w:ascii="黑体" w:hAnsi="黑体" w:eastAsia="黑体"/>
          <w:szCs w:val="21"/>
        </w:rPr>
      </w:pPr>
      <w:r>
        <w:rPr>
          <w:rFonts w:ascii="黑体" w:hAnsi="黑体" w:eastAsia="黑体"/>
          <w:szCs w:val="21"/>
        </w:rPr>
        <w:t>10.</w:t>
      </w:r>
      <w:r>
        <w:rPr>
          <w:rFonts w:hint="eastAsia" w:ascii="黑体" w:hAnsi="黑体" w:eastAsia="黑体"/>
          <w:szCs w:val="21"/>
        </w:rPr>
        <w:t>共同居住家庭成员中是否有上述</w:t>
      </w:r>
      <w:r>
        <w:rPr>
          <w:rFonts w:ascii="黑体" w:hAnsi="黑体" w:eastAsia="黑体"/>
          <w:szCs w:val="21"/>
        </w:rPr>
        <w:t>1</w:t>
      </w:r>
      <w:r>
        <w:rPr>
          <w:rFonts w:hint="eastAsia" w:ascii="黑体" w:hAnsi="黑体" w:eastAsia="黑体"/>
          <w:szCs w:val="21"/>
        </w:rPr>
        <w:t>至</w:t>
      </w:r>
      <w:r>
        <w:rPr>
          <w:rFonts w:ascii="黑体" w:hAnsi="黑体" w:eastAsia="黑体"/>
          <w:szCs w:val="21"/>
        </w:rPr>
        <w:t>7</w:t>
      </w:r>
      <w:r>
        <w:rPr>
          <w:rFonts w:hint="eastAsia" w:ascii="黑体" w:hAnsi="黑体" w:eastAsia="黑体"/>
          <w:szCs w:val="21"/>
        </w:rPr>
        <w:t>的情况。</w:t>
      </w:r>
      <w:r>
        <w:rPr>
          <w:rFonts w:ascii="黑体" w:hAnsi="黑体" w:eastAsia="黑体"/>
          <w:szCs w:val="21"/>
        </w:rPr>
        <w:t xml:space="preserve">                            </w:t>
      </w: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□是</w:t>
      </w:r>
      <w:r>
        <w:rPr>
          <w:rFonts w:ascii="黑体" w:hAnsi="黑体" w:eastAsia="黑体"/>
          <w:szCs w:val="21"/>
        </w:rPr>
        <w:t xml:space="preserve"> </w:t>
      </w:r>
      <w:r>
        <w:rPr>
          <w:rFonts w:hint="eastAsia" w:ascii="黑体" w:hAnsi="黑体" w:eastAsia="黑体"/>
          <w:szCs w:val="21"/>
        </w:rPr>
        <w:t>□否</w:t>
      </w:r>
    </w:p>
    <w:p>
      <w:pPr>
        <w:spacing w:line="400" w:lineRule="exact"/>
        <w:rPr>
          <w:rFonts w:ascii="方正小标宋简体" w:hAnsi="宋体" w:eastAsia="方正小标宋简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提示：以上项目中如有“是”的，考试报到时，必须携带考前72小时内新型冠状病毒检测阴性的报告。</w:t>
      </w:r>
    </w:p>
    <w:p>
      <w:pPr>
        <w:spacing w:line="400" w:lineRule="exact"/>
        <w:ind w:firstLine="452" w:firstLineChars="150"/>
        <w:rPr>
          <w:rFonts w:ascii="宋体"/>
          <w:b/>
          <w:bCs/>
          <w:sz w:val="30"/>
          <w:szCs w:val="30"/>
        </w:rPr>
      </w:pPr>
    </w:p>
    <w:p>
      <w:pPr>
        <w:spacing w:line="400" w:lineRule="exact"/>
        <w:ind w:firstLine="482" w:firstLineChars="200"/>
        <w:rPr>
          <w:rFonts w:ascii="黑体" w:hAnsi="黑体" w:eastAsia="黑体"/>
          <w:bCs/>
          <w:szCs w:val="21"/>
        </w:rPr>
      </w:pPr>
      <w:r>
        <w:rPr>
          <w:rFonts w:hint="eastAsia" w:ascii="黑体" w:hAnsi="黑体" w:eastAsia="黑体"/>
          <w:b/>
          <w:bCs/>
          <w:sz w:val="24"/>
        </w:rPr>
        <w:t>本人承诺：</w:t>
      </w:r>
      <w:r>
        <w:rPr>
          <w:rFonts w:hint="eastAsia" w:ascii="黑体" w:hAnsi="黑体" w:eastAsia="黑体"/>
          <w:bCs/>
          <w:szCs w:val="21"/>
        </w:rPr>
        <w:t>我已如实逐项填报疫情防控承诺书，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80" w:lineRule="exact"/>
        <w:ind w:firstLine="420"/>
        <w:rPr>
          <w:rFonts w:ascii="宋体" w:hAnsi="宋体"/>
          <w:b/>
          <w:bCs/>
          <w:szCs w:val="21"/>
        </w:rPr>
      </w:pPr>
    </w:p>
    <w:p>
      <w:pPr>
        <w:spacing w:line="480" w:lineRule="exact"/>
        <w:ind w:firstLine="420"/>
        <w:rPr>
          <w:rFonts w:ascii="宋体" w:hAnsi="宋体"/>
          <w:szCs w:val="21"/>
        </w:rPr>
      </w:pPr>
      <w:r>
        <w:rPr>
          <w:rFonts w:hint="eastAsia" w:ascii="宋体" w:hAnsi="宋体"/>
          <w:szCs w:val="21"/>
        </w:rPr>
        <w:t>本人签名：                                  填写日期：</w:t>
      </w:r>
    </w:p>
    <w:p/>
    <w:sectPr>
      <w:pgSz w:w="11906" w:h="16838"/>
      <w:pgMar w:top="1474" w:right="1474" w:bottom="1474" w:left="1474"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BB520"/>
    <w:multiLevelType w:val="singleLevel"/>
    <w:tmpl w:val="8F6BB52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62F3"/>
    <w:rsid w:val="001362F3"/>
    <w:rsid w:val="003F2799"/>
    <w:rsid w:val="007F78D3"/>
    <w:rsid w:val="00BE7EC8"/>
    <w:rsid w:val="00C0633F"/>
    <w:rsid w:val="28A45454"/>
    <w:rsid w:val="323C389A"/>
    <w:rsid w:val="48142BAE"/>
    <w:rsid w:val="672673C4"/>
    <w:rsid w:val="736B59CE"/>
    <w:rsid w:val="746B151D"/>
    <w:rsid w:val="79F27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283</Words>
  <Characters>1616</Characters>
  <Lines>13</Lines>
  <Paragraphs>3</Paragraphs>
  <TotalTime>2</TotalTime>
  <ScaleCrop>false</ScaleCrop>
  <LinksUpToDate>false</LinksUpToDate>
  <CharactersWithSpaces>1896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2021-09-02T09:25:00Z</dcterms:created>
  <dc:creator>MM</dc:creator>
  <cp:lastModifiedBy>Administrator</cp:lastModifiedBy>
  <cp:lastPrinted>2021-09-30T02:39:00Z</cp:lastPrinted>
  <dcterms:modified xsi:type="dcterms:W3CDTF">2021-09-30T08:48:40Z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