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申请沙县区新就业大专以上毕业生</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公共租赁住房</w:t>
      </w:r>
      <w:r>
        <w:rPr>
          <w:rFonts w:hint="eastAsia" w:ascii="方正小标宋简体" w:hAnsi="方正小标宋简体" w:eastAsia="方正小标宋简体" w:cs="方正小标宋简体"/>
          <w:sz w:val="44"/>
          <w:szCs w:val="44"/>
          <w:lang w:val="en-US" w:eastAsia="zh-CN"/>
        </w:rPr>
        <w:t>一次性告知单</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（新就业大专以上毕业生）</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32"/>
          <w:szCs w:val="32"/>
          <w:lang w:val="en-US" w:eastAsia="zh-CN" w:bidi="ar-SA"/>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bCs/>
          <w:sz w:val="36"/>
          <w:szCs w:val="36"/>
          <w:lang w:val="en-US" w:eastAsia="zh-CN"/>
        </w:rPr>
        <w:t>申请条件</w:t>
      </w:r>
    </w:p>
    <w:p>
      <w:pPr>
        <w:pStyle w:val="2"/>
        <w:keepNext w:val="0"/>
        <w:keepLines w:val="0"/>
        <w:pageBreakBefore w:val="0"/>
        <w:numPr>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⒈</w:t>
      </w:r>
      <w:r>
        <w:rPr>
          <w:rFonts w:hint="eastAsia" w:ascii="仿宋_GB2312" w:hAnsi="仿宋_GB2312" w:eastAsia="仿宋_GB2312" w:cs="仿宋_GB2312"/>
          <w:color w:val="auto"/>
          <w:sz w:val="32"/>
          <w:szCs w:val="32"/>
        </w:rPr>
        <w:t>申请公共租赁住房原则上以家庭为单位。成员构成</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包括：申请人、配偶、</w:t>
      </w:r>
      <w:r>
        <w:rPr>
          <w:rFonts w:hint="eastAsia" w:ascii="仿宋_GB2312" w:hAnsi="仿宋_GB2312" w:eastAsia="仿宋_GB2312" w:cs="仿宋_GB2312"/>
          <w:color w:val="auto"/>
          <w:sz w:val="32"/>
          <w:szCs w:val="32"/>
          <w:lang w:val="en-US" w:eastAsia="zh-CN"/>
        </w:rPr>
        <w:t>未成年子女</w:t>
      </w:r>
      <w:r>
        <w:rPr>
          <w:rFonts w:hint="eastAsia" w:ascii="仿宋_GB2312" w:hAnsi="仿宋_GB2312" w:eastAsia="仿宋_GB2312" w:cs="仿宋_GB2312"/>
          <w:color w:val="auto"/>
          <w:sz w:val="32"/>
          <w:szCs w:val="32"/>
        </w:rPr>
        <w:t>。</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⒉在沙县区无房。 </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⒊具有国家承认的大专（含）以上学历。 </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⒋已在沙县区就业（含所辖乡镇），已与沙县区用人单位签订正式任（聘）用合同并正在实际履行中。 </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⒌家庭人均年收入低于统计部门确认的上一年度当地居民人均年可支配收入的2倍以下（含2倍）。</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⒍家庭人均财产8万元以下，单身申请人12万元以下。</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⒎</w:t>
      </w:r>
      <w:r>
        <w:rPr>
          <w:rFonts w:hint="eastAsia" w:ascii="仿宋_GB2312" w:hAnsi="仿宋_GB2312" w:eastAsia="仿宋_GB2312" w:cs="仿宋_GB2312"/>
          <w:color w:val="auto"/>
          <w:kern w:val="0"/>
          <w:sz w:val="32"/>
          <w:szCs w:val="32"/>
          <w:lang w:val="en-US" w:eastAsia="zh-CN" w:bidi="ar-SA"/>
        </w:rPr>
        <w:t>未享受过房改房、集资建房、经济适用住房、限价商品住房等政策性住房，且申请之日前3年内在沙县城区没有房产交易行为的，没有机动车辆（不含二轮摩托车、三轮摩托车）、店面的。</w:t>
      </w:r>
    </w:p>
    <w:p>
      <w:pPr>
        <w:keepNext w:val="0"/>
        <w:keepLines w:val="0"/>
        <w:pageBreakBefore w:val="0"/>
        <w:numPr>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bCs/>
          <w:sz w:val="36"/>
          <w:szCs w:val="36"/>
          <w:lang w:val="en-US" w:eastAsia="zh-CN"/>
        </w:rPr>
        <w:t>二、免租条件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符合上述申请条件的、毕业三年内有意留沙县就职的我市大中专院校外地生源毕业生，可申请享受大中专毕业生公租房三个月免租（仅免除租金，不含水电物业等其它费用）</w:t>
      </w:r>
    </w:p>
    <w:p>
      <w:pPr>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 w:hAnsi="仿宋" w:eastAsia="仿宋" w:cs="仿宋"/>
          <w:b/>
          <w:bCs/>
          <w:sz w:val="36"/>
          <w:szCs w:val="36"/>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bCs/>
          <w:sz w:val="36"/>
          <w:szCs w:val="36"/>
          <w:lang w:val="en-US" w:eastAsia="zh-CN"/>
        </w:rPr>
        <w:t>三、申请材料</w:t>
      </w:r>
    </w:p>
    <w:p>
      <w:pPr>
        <w:keepNext w:val="0"/>
        <w:keepLines w:val="0"/>
        <w:pageBreakBefore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⒈沙县区公共租赁住房申请表</w:t>
      </w:r>
      <w:r>
        <w:rPr>
          <w:rFonts w:hint="eastAsia" w:ascii="仿宋" w:hAnsi="仿宋" w:eastAsia="仿宋" w:cs="仿宋"/>
          <w:color w:val="auto"/>
          <w:sz w:val="30"/>
          <w:szCs w:val="30"/>
          <w:lang w:val="en-US" w:eastAsia="zh-CN"/>
        </w:rPr>
        <w:t>；</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⒉家庭资产、收入情况查询授权书</w:t>
      </w:r>
      <w:r>
        <w:rPr>
          <w:rFonts w:hint="eastAsia" w:ascii="仿宋" w:hAnsi="仿宋" w:eastAsia="仿宋" w:cs="仿宋"/>
          <w:color w:val="auto"/>
          <w:sz w:val="30"/>
          <w:szCs w:val="30"/>
          <w:lang w:val="en-US" w:eastAsia="zh-CN"/>
        </w:rPr>
        <w:t>（家庭成员身份证正反面复印在授权书背面；因死亡等原因注销身份证的，姓名、身份证号码在授权书后注明）；</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⒊身份证、户口簿</w:t>
      </w:r>
      <w:r>
        <w:rPr>
          <w:rFonts w:hint="eastAsia" w:ascii="仿宋" w:hAnsi="仿宋" w:eastAsia="仿宋" w:cs="仿宋"/>
          <w:color w:val="auto"/>
          <w:sz w:val="30"/>
          <w:szCs w:val="30"/>
          <w:lang w:val="en-US" w:eastAsia="zh-CN"/>
        </w:rPr>
        <w:t>（家庭成员身份证、申请日当月户口本，应含户口本首页）；</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⒋婚姻状况证明</w:t>
      </w:r>
      <w:r>
        <w:rPr>
          <w:rFonts w:hint="eastAsia" w:ascii="仿宋" w:hAnsi="仿宋" w:eastAsia="仿宋" w:cs="仿宋"/>
          <w:color w:val="auto"/>
          <w:sz w:val="30"/>
          <w:szCs w:val="30"/>
          <w:lang w:val="en-US" w:eastAsia="zh-CN"/>
        </w:rPr>
        <w:t>（达到法定婚龄但未婚的提供书面未婚声明；已婚的提供结婚证；离异的提供离婚证、离婚协议书或生效的法院判决书、调解书（一审的提供法院出具的生效证明），离异后未成年子女跟本人的，提供的材料同上，其中应明确孩子归本人抚养；丧偶的提供配偶死亡证明）；</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⒌收入证明</w:t>
      </w:r>
      <w:r>
        <w:rPr>
          <w:rFonts w:hint="eastAsia" w:ascii="仿宋" w:hAnsi="仿宋" w:eastAsia="仿宋" w:cs="仿宋"/>
          <w:color w:val="auto"/>
          <w:sz w:val="30"/>
          <w:szCs w:val="30"/>
          <w:lang w:val="en-US" w:eastAsia="zh-CN"/>
        </w:rPr>
        <w:t>（单位出具的收入证明原件）；</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sz w:val="30"/>
          <w:szCs w:val="30"/>
          <w:lang w:val="en-US" w:eastAsia="zh-CN"/>
        </w:rPr>
        <w:t>⒍就业证明</w:t>
      </w:r>
      <w:r>
        <w:rPr>
          <w:rFonts w:hint="eastAsia" w:ascii="仿宋" w:hAnsi="仿宋" w:eastAsia="仿宋" w:cs="仿宋"/>
          <w:sz w:val="30"/>
          <w:szCs w:val="30"/>
          <w:lang w:val="en-US" w:eastAsia="zh-CN"/>
        </w:rPr>
        <w:t>（</w:t>
      </w:r>
      <w:r>
        <w:rPr>
          <w:rFonts w:hint="eastAsia" w:ascii="仿宋" w:hAnsi="仿宋" w:eastAsia="仿宋" w:cs="仿宋"/>
          <w:color w:val="auto"/>
          <w:sz w:val="30"/>
          <w:szCs w:val="30"/>
          <w:lang w:val="en-US" w:eastAsia="zh-CN"/>
        </w:rPr>
        <w:t>劳动合同或者其他能够证明人事劳动关系的材料</w:t>
      </w:r>
      <w:r>
        <w:rPr>
          <w:rFonts w:hint="eastAsia" w:ascii="仿宋" w:hAnsi="仿宋" w:eastAsia="仿宋" w:cs="仿宋"/>
          <w:sz w:val="30"/>
          <w:szCs w:val="30"/>
          <w:lang w:val="en-US" w:eastAsia="zh-CN"/>
        </w:rPr>
        <w:t>）；</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⒎学历证明</w:t>
      </w:r>
      <w:r>
        <w:rPr>
          <w:rFonts w:hint="eastAsia" w:ascii="仿宋" w:hAnsi="仿宋" w:eastAsia="仿宋" w:cs="仿宋"/>
          <w:color w:val="auto"/>
          <w:sz w:val="30"/>
          <w:szCs w:val="30"/>
          <w:lang w:val="en-US" w:eastAsia="zh-CN"/>
        </w:rPr>
        <w:t>（最高学历证书及区教育部门的认定证明原件）；</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⒏</w:t>
      </w:r>
      <w:r>
        <w:rPr>
          <w:rFonts w:hint="eastAsia" w:ascii="仿宋" w:hAnsi="仿宋" w:eastAsia="仿宋" w:cs="仿宋"/>
          <w:b/>
          <w:bCs/>
          <w:color w:val="auto"/>
          <w:sz w:val="30"/>
          <w:szCs w:val="30"/>
          <w:lang w:val="en-US" w:eastAsia="zh-CN"/>
        </w:rPr>
        <w:t>住房状况证明</w:t>
      </w:r>
      <w:r>
        <w:rPr>
          <w:rFonts w:hint="eastAsia" w:ascii="仿宋" w:hAnsi="仿宋" w:eastAsia="仿宋" w:cs="仿宋"/>
          <w:color w:val="auto"/>
          <w:sz w:val="30"/>
          <w:szCs w:val="30"/>
          <w:lang w:val="en-US" w:eastAsia="zh-CN"/>
        </w:rPr>
        <w:t>（非沙县区户籍或1993年（已满18岁，外地就读、服兵役、服刑除外）后由异地迁入沙县区者，需户籍地或原迁出地房改部门开具其“未享受过房改房、集资建房、经济适用住房、限价商品住房等政策性优惠购房或其他待遇”的证明原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color w:val="auto"/>
          <w:sz w:val="30"/>
          <w:szCs w:val="30"/>
          <w:highlight w:val="none"/>
          <w:lang w:val="en-US" w:eastAsia="zh-CN"/>
        </w:rPr>
        <w:t>⒐</w:t>
      </w:r>
      <w:r>
        <w:rPr>
          <w:rFonts w:hint="eastAsia" w:ascii="仿宋" w:hAnsi="仿宋" w:eastAsia="仿宋" w:cs="仿宋"/>
          <w:b/>
          <w:bCs/>
          <w:color w:val="auto"/>
          <w:sz w:val="30"/>
          <w:szCs w:val="30"/>
          <w:highlight w:val="none"/>
          <w:lang w:val="en-US" w:eastAsia="zh-CN"/>
        </w:rPr>
        <w:t>沙县区大专以上毕业生公租房免租申请表（</w:t>
      </w:r>
      <w:r>
        <w:rPr>
          <w:rFonts w:hint="eastAsia" w:ascii="仿宋" w:hAnsi="仿宋" w:eastAsia="仿宋" w:cs="仿宋"/>
          <w:color w:val="auto"/>
          <w:sz w:val="30"/>
          <w:szCs w:val="30"/>
          <w:highlight w:val="none"/>
          <w:lang w:val="en-US" w:eastAsia="zh-CN"/>
        </w:rPr>
        <w:t>即在三明市院校大专以上毕业，户籍在外地的申请人可申请免租三个月</w:t>
      </w:r>
      <w:r>
        <w:rPr>
          <w:rFonts w:hint="eastAsia" w:ascii="仿宋" w:hAnsi="仿宋" w:eastAsia="仿宋" w:cs="仿宋"/>
          <w:b/>
          <w:bCs/>
          <w:color w:val="auto"/>
          <w:sz w:val="30"/>
          <w:szCs w:val="30"/>
          <w:highlight w:val="none"/>
          <w:lang w:val="en-US" w:eastAsia="zh-CN"/>
        </w:rPr>
        <w:t>）</w:t>
      </w:r>
      <w:r>
        <w:rPr>
          <w:rFonts w:hint="eastAsia" w:ascii="仿宋" w:hAnsi="仿宋" w:eastAsia="仿宋" w:cs="仿宋"/>
          <w:color w:val="auto"/>
          <w:sz w:val="30"/>
          <w:szCs w:val="30"/>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仿宋" w:hAnsi="仿宋" w:eastAsia="仿宋" w:cs="仿宋"/>
          <w:sz w:val="30"/>
          <w:szCs w:val="30"/>
          <w:lang w:val="en-US" w:eastAsia="zh-CN"/>
        </w:rPr>
      </w:pPr>
      <w:r>
        <w:rPr>
          <w:rFonts w:hint="eastAsia" w:ascii="方正黑体简体" w:hAnsi="方正黑体简体" w:eastAsia="方正黑体简体" w:cs="方正黑体简体"/>
          <w:b/>
          <w:bCs/>
          <w:sz w:val="36"/>
          <w:szCs w:val="36"/>
          <w:lang w:val="en-US" w:eastAsia="zh-CN"/>
        </w:rPr>
        <w:t>四、受理机关</w:t>
      </w:r>
      <w:r>
        <w:rPr>
          <w:rFonts w:hint="eastAsia" w:ascii="仿宋" w:hAnsi="仿宋" w:eastAsia="仿宋" w:cs="仿宋"/>
          <w:color w:val="FF0000"/>
          <w:sz w:val="30"/>
          <w:szCs w:val="30"/>
          <w:lang w:val="en-US" w:eastAsia="zh-CN"/>
        </w:rPr>
        <w:t>【若申请人通过线上自行申请公租房，上传的申请材料均为直接使用原件采集的图片，不得采用复印件上传】</w:t>
      </w:r>
    </w:p>
    <w:p>
      <w:pPr>
        <w:keepNext w:val="0"/>
        <w:keepLines w:val="0"/>
        <w:pageBreakBefore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⒈线上申请：</w:t>
      </w:r>
      <w:r>
        <w:rPr>
          <w:rFonts w:hint="eastAsia" w:ascii="仿宋" w:hAnsi="仿宋" w:eastAsia="仿宋" w:cs="仿宋"/>
          <w:sz w:val="30"/>
          <w:szCs w:val="30"/>
          <w:lang w:val="en-US" w:eastAsia="zh-CN"/>
        </w:rPr>
        <w:t>申请人受理部门应选择单位所在的乡镇（街道）村建站；</w:t>
      </w:r>
    </w:p>
    <w:p>
      <w:pPr>
        <w:keepNext w:val="0"/>
        <w:keepLines w:val="0"/>
        <w:pageBreakBefore w:val="0"/>
        <w:numPr>
          <w:numId w:val="0"/>
        </w:numPr>
        <w:kinsoku/>
        <w:wordWrap/>
        <w:overflowPunct/>
        <w:topLinePunct w:val="0"/>
        <w:autoSpaceDE/>
        <w:autoSpaceDN/>
        <w:bidi w:val="0"/>
        <w:adjustRightInd/>
        <w:snapToGrid/>
        <w:spacing w:line="560" w:lineRule="exact"/>
        <w:ind w:firstLine="602" w:firstLineChars="200"/>
        <w:textAlignment w:val="auto"/>
        <w:rPr>
          <w:rFonts w:hint="default" w:ascii="仿宋" w:hAnsi="仿宋" w:eastAsia="仿宋" w:cs="仿宋"/>
          <w:sz w:val="30"/>
          <w:szCs w:val="30"/>
          <w:lang w:val="en-US" w:eastAsia="zh-CN"/>
        </w:rPr>
      </w:pPr>
      <w:r>
        <w:rPr>
          <w:rFonts w:hint="eastAsia" w:ascii="仿宋" w:hAnsi="仿宋" w:eastAsia="仿宋" w:cs="仿宋"/>
          <w:b/>
          <w:bCs/>
          <w:sz w:val="30"/>
          <w:szCs w:val="30"/>
          <w:lang w:val="en-US" w:eastAsia="zh-CN"/>
        </w:rPr>
        <w:t>⒉线下申请：</w:t>
      </w:r>
      <w:r>
        <w:rPr>
          <w:rFonts w:hint="eastAsia" w:ascii="仿宋" w:hAnsi="仿宋" w:eastAsia="仿宋" w:cs="仿宋"/>
          <w:sz w:val="30"/>
          <w:szCs w:val="30"/>
          <w:lang w:val="en-US" w:eastAsia="zh-CN"/>
        </w:rPr>
        <w:t>申请人需前往单位所在的乡镇（街道）村建站提交材料。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sz w:val="36"/>
          <w:szCs w:val="36"/>
          <w:lang w:val="en-US" w:eastAsia="zh-CN"/>
        </w:rPr>
      </w:pPr>
      <w:r>
        <w:rPr>
          <w:rFonts w:hint="eastAsia" w:ascii="方正黑体简体" w:hAnsi="方正黑体简体" w:eastAsia="方正黑体简体" w:cs="方正黑体简体"/>
          <w:b/>
          <w:bCs/>
          <w:sz w:val="36"/>
          <w:szCs w:val="36"/>
          <w:lang w:val="en-US" w:eastAsia="zh-CN"/>
        </w:rPr>
        <w:t>五、特殊情况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2" w:firstLineChars="200"/>
        <w:jc w:val="left"/>
        <w:textAlignment w:val="auto"/>
        <w:rPr>
          <w:rFonts w:hint="eastAsia" w:ascii="仿宋" w:hAnsi="仿宋" w:eastAsia="仿宋" w:cs="仿宋"/>
          <w:sz w:val="30"/>
          <w:szCs w:val="30"/>
          <w:lang w:val="en-US" w:eastAsia="zh-CN"/>
        </w:rPr>
      </w:pPr>
      <w:r>
        <w:rPr>
          <w:rFonts w:hint="eastAsia" w:ascii="仿宋_GB2312" w:eastAsia="仿宋_GB2312"/>
          <w:b/>
          <w:sz w:val="31"/>
          <w:szCs w:val="31"/>
          <w:lang w:eastAsia="zh-CN"/>
        </w:rPr>
        <w:t>⒈</w:t>
      </w:r>
      <w:r>
        <w:rPr>
          <w:rFonts w:hint="eastAsia" w:ascii="仿宋_GB2312" w:eastAsia="仿宋_GB2312"/>
          <w:b/>
          <w:sz w:val="31"/>
          <w:szCs w:val="31"/>
        </w:rPr>
        <w:t>住房</w:t>
      </w:r>
      <w:r>
        <w:rPr>
          <w:rFonts w:hint="eastAsia" w:ascii="仿宋_GB2312" w:hAnsi="仿宋_GB2312" w:eastAsia="仿宋_GB2312" w:cs="仿宋_GB2312"/>
          <w:b/>
          <w:bCs/>
          <w:color w:val="auto"/>
          <w:sz w:val="32"/>
          <w:szCs w:val="32"/>
        </w:rPr>
        <w:t>情况</w:t>
      </w:r>
      <w:r>
        <w:rPr>
          <w:rFonts w:hint="eastAsia" w:ascii="仿宋_GB2312" w:eastAsia="仿宋_GB2312"/>
          <w:b/>
          <w:sz w:val="31"/>
          <w:szCs w:val="31"/>
        </w:rPr>
        <w:t>证明</w:t>
      </w:r>
      <w:r>
        <w:rPr>
          <w:rFonts w:hint="eastAsia" w:ascii="仿宋_GB2312" w:eastAsia="仿宋_GB2312"/>
          <w:b/>
          <w:sz w:val="31"/>
          <w:szCs w:val="31"/>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申请人于1993年（已满18周岁，</w:t>
      </w:r>
      <w:r>
        <w:rPr>
          <w:rFonts w:hint="eastAsia" w:ascii="仿宋" w:hAnsi="仿宋" w:eastAsia="仿宋" w:cs="仿宋"/>
          <w:color w:val="auto"/>
          <w:sz w:val="30"/>
          <w:szCs w:val="30"/>
          <w:lang w:val="en-US" w:eastAsia="zh-CN"/>
        </w:rPr>
        <w:t>外地就读、服兵役、服刑除外</w:t>
      </w:r>
      <w:r>
        <w:rPr>
          <w:rFonts w:hint="eastAsia" w:ascii="仿宋" w:hAnsi="仿宋" w:eastAsia="仿宋" w:cs="仿宋"/>
          <w:sz w:val="30"/>
          <w:szCs w:val="30"/>
          <w:lang w:val="en-US" w:eastAsia="zh-CN"/>
        </w:rPr>
        <w:t>）后从沙县区外迁入我区户籍以及户籍一直不在沙县区的，需回原户籍地开具未享受政策性住房证明，证明未享受过集资建房、经适房、限价房等政策性优惠，开具部门为县级以上的住房保障部门；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eastAsia="仿宋_GB2312"/>
          <w:sz w:val="31"/>
          <w:szCs w:val="31"/>
          <w:lang w:eastAsia="zh-CN"/>
        </w:rPr>
      </w:pPr>
      <w:r>
        <w:rPr>
          <w:rFonts w:hint="eastAsia" w:ascii="仿宋" w:hAnsi="仿宋" w:eastAsia="仿宋" w:cs="仿宋"/>
          <w:b/>
          <w:bCs/>
          <w:color w:val="auto"/>
          <w:sz w:val="30"/>
          <w:szCs w:val="30"/>
          <w:lang w:val="en-US" w:eastAsia="zh-CN"/>
        </w:rPr>
        <w:t>注意：</w:t>
      </w:r>
      <w:r>
        <w:rPr>
          <w:rFonts w:hint="eastAsia" w:ascii="仿宋_GB2312" w:eastAsia="仿宋_GB2312"/>
          <w:sz w:val="31"/>
          <w:szCs w:val="31"/>
          <w:highlight w:val="none"/>
        </w:rPr>
        <w:t>申请人无需</w:t>
      </w:r>
      <w:r>
        <w:rPr>
          <w:rFonts w:hint="eastAsia" w:ascii="仿宋_GB2312" w:eastAsia="仿宋_GB2312"/>
          <w:sz w:val="31"/>
          <w:szCs w:val="31"/>
        </w:rPr>
        <w:t>到房屋权</w:t>
      </w:r>
      <w:bookmarkStart w:id="0" w:name="_GoBack"/>
      <w:bookmarkEnd w:id="0"/>
      <w:r>
        <w:rPr>
          <w:rFonts w:hint="eastAsia" w:ascii="仿宋_GB2312" w:eastAsia="仿宋_GB2312"/>
          <w:sz w:val="31"/>
          <w:szCs w:val="31"/>
        </w:rPr>
        <w:t>属登记中心</w:t>
      </w:r>
      <w:r>
        <w:rPr>
          <w:rFonts w:hint="eastAsia" w:ascii="仿宋_GB2312" w:eastAsia="仿宋_GB2312"/>
          <w:sz w:val="31"/>
          <w:szCs w:val="31"/>
          <w:lang w:val="en-US" w:eastAsia="zh-CN"/>
        </w:rPr>
        <w:t>开具</w:t>
      </w:r>
      <w:r>
        <w:rPr>
          <w:rFonts w:hint="eastAsia" w:ascii="仿宋_GB2312" w:eastAsia="仿宋_GB2312"/>
          <w:sz w:val="31"/>
          <w:szCs w:val="31"/>
        </w:rPr>
        <w:t>住房证明</w:t>
      </w:r>
      <w:r>
        <w:rPr>
          <w:rFonts w:hint="eastAsia" w:ascii="仿宋_GB2312" w:eastAsia="仿宋_GB2312"/>
          <w:sz w:val="31"/>
          <w:szCs w:val="31"/>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⒉</w:t>
      </w:r>
      <w:r>
        <w:rPr>
          <w:rFonts w:hint="eastAsia" w:ascii="仿宋_GB2312" w:hAnsi="仿宋_GB2312" w:eastAsia="仿宋_GB2312" w:cs="仿宋_GB2312"/>
          <w:b/>
          <w:bCs/>
          <w:color w:val="auto"/>
          <w:sz w:val="32"/>
          <w:szCs w:val="32"/>
          <w:lang w:val="en-US" w:eastAsia="zh-CN"/>
        </w:rPr>
        <w:t>收入问题：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收入证明开具为最近12月的可支配收入，刚毕业新入职的大中专毕业生收入证明开具为当月收入×12个月，还未产生收入的则由单位出具未产生收入的证明。</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30"/>
          <w:szCs w:val="3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sz w:val="30"/>
          <w:szCs w:val="30"/>
          <w:lang w:val="en-US" w:eastAsia="zh-CN"/>
        </w:rPr>
      </w:pPr>
      <w:r>
        <w:rPr>
          <w:rFonts w:hint="eastAsia" w:ascii="仿宋" w:hAnsi="仿宋" w:eastAsia="仿宋" w:cs="仿宋"/>
          <w:b/>
          <w:bCs/>
          <w:sz w:val="30"/>
          <w:szCs w:val="30"/>
          <w:lang w:val="en-US" w:eastAsia="zh-CN"/>
        </w:rPr>
        <w:t>注意事项：所有需要签字的材料都需要按手印。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2E578"/>
    <w:multiLevelType w:val="singleLevel"/>
    <w:tmpl w:val="2512E5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zRmOWVmN2QxNTVlOTBiMTliZjNiZGNhOTM2M2IifQ=="/>
  </w:docVars>
  <w:rsids>
    <w:rsidRoot w:val="298A7DFB"/>
    <w:rsid w:val="171D71F9"/>
    <w:rsid w:val="298A7DFB"/>
    <w:rsid w:val="4433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2023-09-19T07:45:00Z</dcterms:created>
  <dc:creator>一米阳光。</dc:creator>
  <cp:lastModifiedBy>一米阳光。</cp:lastModifiedBy>
  <dcterms:modified xsi:type="dcterms:W3CDTF">2023-09-20T01:53:15Z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5B44720D31CA486C989E9DEFD6998BB9_11</vt:lpwstr>
  </property>
</Properties>
</file>