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A1" w:rsidRDefault="001805A1" w:rsidP="001805A1">
      <w:pPr>
        <w:spacing w:line="600" w:lineRule="atLeas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1805A1" w:rsidRDefault="001805A1" w:rsidP="001805A1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汇总表</w:t>
      </w:r>
    </w:p>
    <w:p w:rsidR="001805A1" w:rsidRDefault="001805A1" w:rsidP="001805A1">
      <w:pPr>
        <w:spacing w:line="580" w:lineRule="exact"/>
        <w:rPr>
          <w:rFonts w:ascii="仿宋_GB2312" w:hAnsi="仿宋_GB2312" w:cs="仿宋_GB2312"/>
          <w:sz w:val="30"/>
          <w:szCs w:val="30"/>
        </w:rPr>
      </w:pPr>
    </w:p>
    <w:p w:rsidR="001805A1" w:rsidRDefault="001805A1" w:rsidP="001805A1">
      <w:pPr>
        <w:spacing w:line="580" w:lineRule="exact"/>
        <w:rPr>
          <w:rFonts w:ascii="仿宋" w:hAnsi="仿宋" w:cs="仿宋_GB2312"/>
          <w:sz w:val="30"/>
          <w:szCs w:val="30"/>
        </w:rPr>
      </w:pPr>
      <w:r>
        <w:rPr>
          <w:rFonts w:ascii="仿宋" w:hAnsi="仿宋" w:cs="仿宋_GB2312" w:hint="eastAsia"/>
          <w:sz w:val="30"/>
          <w:szCs w:val="30"/>
        </w:rPr>
        <w:t>选送单位（公章）：填表人：联系电话：</w:t>
      </w:r>
    </w:p>
    <w:tbl>
      <w:tblPr>
        <w:tblW w:w="0" w:type="auto"/>
        <w:tblInd w:w="-264" w:type="dxa"/>
        <w:tblLayout w:type="fixed"/>
        <w:tblLook w:val="04A0"/>
      </w:tblPr>
      <w:tblGrid>
        <w:gridCol w:w="371"/>
        <w:gridCol w:w="640"/>
        <w:gridCol w:w="966"/>
        <w:gridCol w:w="966"/>
        <w:gridCol w:w="1236"/>
        <w:gridCol w:w="2820"/>
        <w:gridCol w:w="1260"/>
        <w:gridCol w:w="1305"/>
        <w:gridCol w:w="2010"/>
        <w:gridCol w:w="1440"/>
        <w:gridCol w:w="990"/>
        <w:gridCol w:w="855"/>
      </w:tblGrid>
      <w:tr w:rsidR="001805A1" w:rsidTr="00E16CCE">
        <w:trPr>
          <w:trHeight w:val="165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选送单位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所属课程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教学设计名称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微课名称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故事文本名称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项目负责人姓名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职务职称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指导老师姓名（限</w:t>
            </w: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名）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学段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1805A1" w:rsidTr="00E16CCE">
        <w:trPr>
          <w:trHeight w:val="924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1805A1" w:rsidTr="00E16CCE">
        <w:trPr>
          <w:trHeight w:val="729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Cs w:val="21"/>
              </w:rPr>
            </w:pPr>
          </w:p>
        </w:tc>
      </w:tr>
    </w:tbl>
    <w:p w:rsidR="001805A1" w:rsidRDefault="001805A1" w:rsidP="001805A1">
      <w:pPr>
        <w:pStyle w:val="a6"/>
        <w:ind w:firstLineChars="0" w:firstLine="0"/>
        <w:rPr>
          <w:rFonts w:ascii="楷体_GB2312" w:eastAsia="楷体_GB2312" w:hAnsi="楷体_GB2312" w:cs="楷体_GB2312"/>
          <w:sz w:val="21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备注：</w:t>
      </w:r>
      <w:r>
        <w:rPr>
          <w:rFonts w:ascii="楷体_GB2312" w:eastAsia="楷体_GB2312" w:hAnsi="楷体_GB2312" w:cs="楷体_GB2312" w:hint="eastAsia"/>
          <w:sz w:val="21"/>
          <w:szCs w:val="21"/>
        </w:rPr>
        <w:t>1.指导老师限1名，默认为本校老师；如有团队成员为校外教师，填写格式为张三（B校）；</w:t>
      </w:r>
    </w:p>
    <w:p w:rsidR="001805A1" w:rsidRDefault="001805A1" w:rsidP="001805A1">
      <w:pPr>
        <w:pStyle w:val="a6"/>
        <w:ind w:firstLineChars="300" w:firstLine="630"/>
        <w:rPr>
          <w:rFonts w:ascii="楷体_GB2312" w:eastAsia="楷体_GB2312" w:hAnsi="楷体_GB2312" w:cs="楷体_GB2312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21"/>
        </w:rPr>
        <w:t>2.“学段”栏，请选填“小学”“初中”“高中”；</w:t>
      </w:r>
    </w:p>
    <w:p w:rsidR="001805A1" w:rsidRDefault="001805A1" w:rsidP="001805A1">
      <w:pPr>
        <w:pStyle w:val="a6"/>
        <w:ind w:firstLineChars="0" w:firstLine="0"/>
        <w:rPr>
          <w:rFonts w:ascii="楷体_GB2312" w:eastAsia="楷体_GB2312" w:hAnsi="楷体_GB2312" w:cs="楷体_GB2312"/>
          <w:sz w:val="21"/>
          <w:szCs w:val="21"/>
        </w:rPr>
        <w:sectPr w:rsidR="001805A1" w:rsidSect="001805A1">
          <w:footerReference w:type="default" r:id="rId7"/>
          <w:pgSz w:w="16838" w:h="11906" w:orient="landscape"/>
          <w:pgMar w:top="1531" w:right="2098" w:bottom="1531" w:left="1701" w:header="851" w:footer="1134" w:gutter="0"/>
          <w:cols w:space="720"/>
          <w:docGrid w:type="lines" w:linePitch="587" w:charSpace="-849"/>
        </w:sectPr>
      </w:pPr>
    </w:p>
    <w:p w:rsidR="001805A1" w:rsidRDefault="001805A1" w:rsidP="001805A1">
      <w:r>
        <w:rPr>
          <w:rFonts w:ascii="黑体" w:eastAsia="黑体" w:hAnsi="黑体" w:cs="黑体" w:hint="eastAsia"/>
          <w:kern w:val="0"/>
        </w:rPr>
        <w:lastRenderedPageBreak/>
        <w:t>附件2</w:t>
      </w:r>
    </w:p>
    <w:p w:rsidR="001805A1" w:rsidRDefault="001805A1" w:rsidP="001805A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教学设计写作格式及要求</w:t>
      </w:r>
    </w:p>
    <w:p w:rsidR="001805A1" w:rsidRDefault="001805A1" w:rsidP="00B54FCD">
      <w:pPr>
        <w:adjustRightInd w:val="0"/>
        <w:snapToGrid w:val="0"/>
        <w:spacing w:beforeLines="50" w:afterLines="50"/>
        <w:ind w:firstLineChars="200" w:firstLine="592"/>
        <w:rPr>
          <w:rFonts w:cs="方正小标宋简体"/>
          <w:bCs/>
        </w:rPr>
      </w:pPr>
      <w:r>
        <w:rPr>
          <w:rFonts w:ascii="黑体" w:eastAsia="黑体" w:hAnsi="黑体" w:cs="方正小标宋简体" w:hint="eastAsia"/>
          <w:sz w:val="30"/>
          <w:szCs w:val="30"/>
        </w:rPr>
        <w:t>主标题：“</w:t>
      </w:r>
      <w:r>
        <w:rPr>
          <w:rFonts w:ascii="黑体" w:eastAsia="黑体" w:hAnsi="黑体" w:cs="方正小标宋简体"/>
          <w:sz w:val="30"/>
          <w:szCs w:val="30"/>
        </w:rPr>
        <w:t>***</w:t>
      </w:r>
      <w:r>
        <w:rPr>
          <w:rFonts w:ascii="黑体" w:eastAsia="黑体" w:hAnsi="黑体" w:cs="方正小标宋简体" w:hint="eastAsia"/>
          <w:sz w:val="30"/>
          <w:szCs w:val="30"/>
        </w:rPr>
        <w:t>”（选送名称）教学设计（三号黑体居中</w:t>
      </w:r>
      <w:r>
        <w:rPr>
          <w:rFonts w:ascii="黑体" w:eastAsia="黑体" w:hAnsi="黑体" w:cs="方正小标宋简体" w:hint="eastAsia"/>
          <w:b/>
          <w:bCs/>
          <w:sz w:val="30"/>
          <w:szCs w:val="30"/>
        </w:rPr>
        <w:t>）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2157"/>
        <w:gridCol w:w="1305"/>
        <w:gridCol w:w="3866"/>
      </w:tblGrid>
      <w:tr w:rsidR="001805A1" w:rsidTr="00E16CCE">
        <w:trPr>
          <w:trHeight w:val="240"/>
          <w:jc w:val="center"/>
        </w:trPr>
        <w:tc>
          <w:tcPr>
            <w:tcW w:w="9158" w:type="dxa"/>
            <w:gridSpan w:val="4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基本信息</w:t>
            </w:r>
          </w:p>
        </w:tc>
      </w:tr>
      <w:tr w:rsidR="001805A1" w:rsidTr="00E16CCE">
        <w:trPr>
          <w:trHeight w:val="600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所属学段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小学（）初中（）高中（）</w:t>
            </w:r>
          </w:p>
        </w:tc>
      </w:tr>
      <w:tr w:rsidR="001805A1" w:rsidTr="00E16CCE">
        <w:trPr>
          <w:trHeight w:val="600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所属课程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pStyle w:val="a6"/>
              <w:spacing w:after="0" w:line="300" w:lineRule="exact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1"/>
                <w:szCs w:val="21"/>
              </w:rPr>
              <w:t>中小学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1"/>
                <w:szCs w:val="21"/>
              </w:rPr>
              <w:t>（含中职）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hint="eastAsia"/>
                <w:sz w:val="21"/>
                <w:szCs w:val="21"/>
              </w:rPr>
              <w:t>道德与法治（）思想政治（）</w:t>
            </w:r>
          </w:p>
        </w:tc>
      </w:tr>
      <w:tr w:rsidR="001805A1" w:rsidTr="00E16CCE">
        <w:trPr>
          <w:trHeight w:val="90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所属章节</w:t>
            </w:r>
          </w:p>
        </w:tc>
        <w:tc>
          <w:tcPr>
            <w:tcW w:w="2157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3866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1805A1" w:rsidTr="00E16CCE">
        <w:trPr>
          <w:trHeight w:val="407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教学设计负责人</w:t>
            </w:r>
          </w:p>
        </w:tc>
        <w:tc>
          <w:tcPr>
            <w:tcW w:w="2157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1805A1" w:rsidTr="00E16CCE">
        <w:trPr>
          <w:trHeight w:val="407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职务职称</w:t>
            </w:r>
          </w:p>
        </w:tc>
        <w:tc>
          <w:tcPr>
            <w:tcW w:w="2157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3866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1805A1" w:rsidTr="00E16CCE">
        <w:trPr>
          <w:trHeight w:val="450"/>
          <w:jc w:val="center"/>
        </w:trPr>
        <w:tc>
          <w:tcPr>
            <w:tcW w:w="9158" w:type="dxa"/>
            <w:gridSpan w:val="4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21"/>
                <w:szCs w:val="21"/>
              </w:rPr>
              <w:t>教学设计</w:t>
            </w:r>
          </w:p>
        </w:tc>
      </w:tr>
      <w:tr w:rsidR="001805A1" w:rsidTr="00E16CCE">
        <w:trPr>
          <w:trHeight w:val="873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教学主要目标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本节课学生理解、掌握、领会、应用、综合、分析等</w:t>
            </w:r>
            <w:r>
              <w:rPr>
                <w:sz w:val="21"/>
                <w:szCs w:val="21"/>
              </w:rPr>
              <w:t>目标</w:t>
            </w:r>
          </w:p>
        </w:tc>
      </w:tr>
      <w:tr w:rsidR="001805A1" w:rsidTr="00E16CCE">
        <w:trPr>
          <w:trHeight w:val="90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教学设计理念</w:t>
            </w:r>
          </w:p>
          <w:p w:rsidR="001805A1" w:rsidRDefault="001805A1" w:rsidP="00E16CCE">
            <w:pPr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和基本思路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教师</w:t>
            </w:r>
            <w:r>
              <w:rPr>
                <w:rFonts w:hint="eastAsia"/>
                <w:sz w:val="21"/>
                <w:szCs w:val="21"/>
              </w:rPr>
              <w:t>设计</w:t>
            </w:r>
            <w:r>
              <w:rPr>
                <w:sz w:val="21"/>
                <w:szCs w:val="21"/>
              </w:rPr>
              <w:t>本节课程的</w:t>
            </w:r>
            <w:r>
              <w:rPr>
                <w:rFonts w:hint="eastAsia"/>
                <w:sz w:val="21"/>
                <w:szCs w:val="21"/>
              </w:rPr>
              <w:t>教学理念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教学</w:t>
            </w:r>
            <w:r>
              <w:rPr>
                <w:sz w:val="21"/>
                <w:szCs w:val="21"/>
              </w:rPr>
              <w:t>设计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主要思路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1805A1" w:rsidTr="00E16CCE">
        <w:trPr>
          <w:trHeight w:val="727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教学重点难点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1805A1" w:rsidTr="00E16CCE">
        <w:trPr>
          <w:trHeight w:val="273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教学中所讲述的</w:t>
            </w:r>
          </w:p>
          <w:p w:rsidR="001805A1" w:rsidRDefault="001805A1" w:rsidP="00E16CCE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“中国故事”案例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pStyle w:val="a6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</w:tr>
      <w:tr w:rsidR="001805A1" w:rsidTr="00E16CCE">
        <w:trPr>
          <w:trHeight w:val="781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教学方法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1805A1" w:rsidTr="00E16CCE">
        <w:trPr>
          <w:trHeight w:val="129"/>
          <w:jc w:val="center"/>
        </w:trPr>
        <w:tc>
          <w:tcPr>
            <w:tcW w:w="1830" w:type="dxa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教学总结</w:t>
            </w:r>
          </w:p>
        </w:tc>
        <w:tc>
          <w:tcPr>
            <w:tcW w:w="7328" w:type="dxa"/>
            <w:gridSpan w:val="3"/>
            <w:vAlign w:val="center"/>
          </w:tcPr>
          <w:p w:rsidR="001805A1" w:rsidRDefault="001805A1" w:rsidP="00E16CCE">
            <w:pPr>
              <w:spacing w:line="520" w:lineRule="exact"/>
              <w:jc w:val="center"/>
              <w:rPr>
                <w:b/>
                <w:bCs/>
                <w:sz w:val="21"/>
                <w:szCs w:val="21"/>
              </w:rPr>
            </w:pPr>
          </w:p>
          <w:p w:rsidR="001805A1" w:rsidRDefault="001805A1" w:rsidP="00E16CCE">
            <w:pPr>
              <w:pStyle w:val="a6"/>
              <w:ind w:firstLineChars="0" w:firstLine="0"/>
              <w:rPr>
                <w:sz w:val="21"/>
                <w:szCs w:val="21"/>
              </w:rPr>
            </w:pPr>
          </w:p>
        </w:tc>
      </w:tr>
    </w:tbl>
    <w:p w:rsidR="001805A1" w:rsidRDefault="001805A1" w:rsidP="001805A1">
      <w:pPr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备注：需提供完整一节课的教学设计</w:t>
      </w:r>
    </w:p>
    <w:p w:rsidR="001805A1" w:rsidRDefault="001805A1" w:rsidP="001805A1">
      <w:pPr>
        <w:pStyle w:val="a6"/>
        <w:ind w:firstLine="316"/>
        <w:rPr>
          <w:rFonts w:ascii="黑体" w:eastAsia="黑体" w:hAnsi="黑体" w:cs="黑体"/>
        </w:rPr>
      </w:pPr>
    </w:p>
    <w:p w:rsidR="001805A1" w:rsidRDefault="001805A1" w:rsidP="001805A1">
      <w:pPr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黑体" w:hint="eastAsia"/>
          <w:kern w:val="0"/>
        </w:rPr>
        <w:lastRenderedPageBreak/>
        <w:t>附件3</w:t>
      </w:r>
    </w:p>
    <w:p w:rsidR="001805A1" w:rsidRDefault="001805A1" w:rsidP="001805A1">
      <w:pPr>
        <w:pStyle w:val="a6"/>
        <w:spacing w:after="0" w:line="400" w:lineRule="exact"/>
        <w:ind w:firstLine="316"/>
      </w:pPr>
    </w:p>
    <w:p w:rsidR="001805A1" w:rsidRDefault="001805A1" w:rsidP="001805A1">
      <w:pPr>
        <w:pStyle w:val="a6"/>
        <w:spacing w:after="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教学文本写作格式及要求</w:t>
      </w:r>
    </w:p>
    <w:p w:rsidR="001805A1" w:rsidRDefault="001805A1" w:rsidP="001805A1">
      <w:pPr>
        <w:spacing w:line="600" w:lineRule="exact"/>
        <w:jc w:val="center"/>
        <w:rPr>
          <w:rFonts w:ascii="黑体" w:eastAsia="黑体" w:hAnsi="黑体"/>
          <w:szCs w:val="21"/>
        </w:rPr>
      </w:pPr>
    </w:p>
    <w:p w:rsidR="001805A1" w:rsidRDefault="001805A1" w:rsidP="001805A1">
      <w:pPr>
        <w:spacing w:line="400" w:lineRule="exact"/>
        <w:jc w:val="center"/>
        <w:rPr>
          <w:rFonts w:ascii="黑体" w:eastAsia="黑体" w:hAnsi="黑体" w:cs="黑体"/>
          <w:bCs/>
        </w:rPr>
      </w:pPr>
      <w:r>
        <w:rPr>
          <w:rFonts w:ascii="黑体" w:eastAsia="黑体" w:hAnsi="黑体" w:hint="eastAsia"/>
        </w:rPr>
        <w:t>（标题：黑体三号字，不加粗，居中）</w:t>
      </w:r>
    </w:p>
    <w:p w:rsidR="001805A1" w:rsidRDefault="001805A1" w:rsidP="001805A1">
      <w:pPr>
        <w:pStyle w:val="a6"/>
        <w:spacing w:after="0" w:line="400" w:lineRule="exact"/>
        <w:ind w:firstLine="276"/>
        <w:jc w:val="center"/>
      </w:pPr>
      <w:r>
        <w:rPr>
          <w:rFonts w:ascii="楷体" w:eastAsia="楷体" w:hAnsi="楷体" w:cs="楷体" w:hint="eastAsia"/>
          <w:sz w:val="28"/>
          <w:szCs w:val="28"/>
        </w:rPr>
        <w:t>（作者所在单位 作者姓名：楷体四号字，不加粗，居中）</w:t>
      </w:r>
    </w:p>
    <w:p w:rsidR="001805A1" w:rsidRDefault="001805A1" w:rsidP="001805A1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一级标题，黑体四号字，不加粗</w:t>
      </w:r>
    </w:p>
    <w:p w:rsidR="001805A1" w:rsidRDefault="001805A1" w:rsidP="001805A1">
      <w:pPr>
        <w:spacing w:line="400" w:lineRule="exac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二级标题，楷体四号字，加粗</w:t>
      </w:r>
    </w:p>
    <w:p w:rsidR="001805A1" w:rsidRDefault="001805A1" w:rsidP="001805A1">
      <w:pPr>
        <w:spacing w:line="400" w:lineRule="exact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正文，宋体四号字，不加粗</w:t>
      </w:r>
    </w:p>
    <w:p w:rsidR="001805A1" w:rsidRDefault="001805A1" w:rsidP="001805A1">
      <w:pPr>
        <w:pStyle w:val="20"/>
        <w:adjustRightInd w:val="0"/>
        <w:snapToGrid w:val="0"/>
        <w:spacing w:beforeLines="0" w:afterLines="0" w:line="400" w:lineRule="exact"/>
        <w:jc w:val="both"/>
        <w:rPr>
          <w:rFonts w:cs="Times New Roman"/>
          <w:color w:val="auto"/>
          <w:sz w:val="28"/>
          <w:szCs w:val="28"/>
          <w:shd w:val="clear" w:color="auto" w:fill="auto"/>
        </w:rPr>
      </w:pPr>
      <w:r>
        <w:rPr>
          <w:rFonts w:cs="Times New Roman" w:hint="eastAsia"/>
          <w:color w:val="auto"/>
          <w:sz w:val="28"/>
          <w:szCs w:val="28"/>
          <w:shd w:val="clear" w:color="auto" w:fill="auto"/>
        </w:rPr>
        <w:t>段落间距：固定值20磅</w:t>
      </w:r>
    </w:p>
    <w:p w:rsidR="001805A1" w:rsidRDefault="001805A1" w:rsidP="001805A1">
      <w:pPr>
        <w:pStyle w:val="20"/>
        <w:adjustRightInd w:val="0"/>
        <w:snapToGrid w:val="0"/>
        <w:spacing w:beforeLines="0" w:afterLines="0" w:line="400" w:lineRule="exact"/>
        <w:jc w:val="both"/>
        <w:rPr>
          <w:rFonts w:cs="Times New Roman"/>
          <w:color w:val="auto"/>
          <w:sz w:val="28"/>
          <w:szCs w:val="28"/>
          <w:shd w:val="clear" w:color="auto" w:fill="auto"/>
        </w:rPr>
      </w:pPr>
      <w:r>
        <w:rPr>
          <w:rFonts w:cs="Times New Roman" w:hint="eastAsia"/>
          <w:color w:val="auto"/>
          <w:sz w:val="28"/>
          <w:szCs w:val="28"/>
          <w:shd w:val="clear" w:color="auto" w:fill="auto"/>
        </w:rPr>
        <w:t>教学文本内容为完整一节课</w:t>
      </w:r>
    </w:p>
    <w:p w:rsidR="001805A1" w:rsidRDefault="001805A1" w:rsidP="001805A1">
      <w:pPr>
        <w:pStyle w:val="20"/>
        <w:adjustRightInd w:val="0"/>
        <w:snapToGrid w:val="0"/>
        <w:spacing w:beforeLines="0" w:afterLines="0" w:line="600" w:lineRule="exact"/>
        <w:jc w:val="both"/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</w:rPr>
        <w:t>示例：</w:t>
      </w:r>
    </w:p>
    <w:p w:rsidR="001805A1" w:rsidRDefault="001805A1" w:rsidP="001805A1">
      <w:pPr>
        <w:pStyle w:val="20"/>
        <w:adjustRightInd w:val="0"/>
        <w:snapToGrid w:val="0"/>
        <w:spacing w:beforeLines="0" w:afterLines="0" w:line="400" w:lineRule="exact"/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  <w:color w:val="auto"/>
        </w:rPr>
        <w:t>脱贫攻坚“一个也不能少”</w:t>
      </w:r>
    </w:p>
    <w:p w:rsidR="001805A1" w:rsidRDefault="001805A1" w:rsidP="001805A1">
      <w:pPr>
        <w:pStyle w:val="20"/>
        <w:adjustRightInd w:val="0"/>
        <w:snapToGrid w:val="0"/>
        <w:spacing w:beforeLines="0" w:afterLines="0" w:line="400" w:lineRule="exact"/>
        <w:rPr>
          <w:rFonts w:ascii="黑体" w:eastAsia="黑体" w:hAnsi="黑体" w:cs="黑体"/>
          <w:color w:val="auto"/>
        </w:rPr>
      </w:pPr>
      <w:r>
        <w:rPr>
          <w:rFonts w:ascii="黑体" w:eastAsia="黑体" w:hAnsi="黑体" w:cs="黑体" w:hint="eastAsia"/>
          <w:color w:val="auto"/>
        </w:rPr>
        <w:t>——从阿布洛哈村的故事中理解党的执政理念</w:t>
      </w:r>
    </w:p>
    <w:p w:rsidR="001805A1" w:rsidRDefault="001805A1" w:rsidP="001805A1">
      <w:pPr>
        <w:spacing w:line="400" w:lineRule="exact"/>
        <w:jc w:val="center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*****中学    ***</w:t>
      </w:r>
    </w:p>
    <w:p w:rsidR="001805A1" w:rsidRDefault="001805A1" w:rsidP="001805A1">
      <w:pPr>
        <w:spacing w:line="400" w:lineRule="exact"/>
        <w:ind w:firstLineChars="200" w:firstLine="552"/>
        <w:rPr>
          <w:rFonts w:ascii="黑体" w:eastAsia="黑体" w:hAnsi="黑体" w:cs="黑体"/>
          <w:sz w:val="28"/>
          <w:szCs w:val="28"/>
        </w:rPr>
      </w:pPr>
    </w:p>
    <w:p w:rsidR="001805A1" w:rsidRDefault="001805A1" w:rsidP="001805A1">
      <w:pPr>
        <w:spacing w:line="400" w:lineRule="exact"/>
        <w:ind w:firstLineChars="200" w:firstLine="55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一、课程章节</w:t>
      </w:r>
    </w:p>
    <w:p w:rsidR="001805A1" w:rsidRDefault="001805A1" w:rsidP="001805A1">
      <w:pPr>
        <w:spacing w:line="400" w:lineRule="exact"/>
        <w:ind w:firstLine="578"/>
        <w:rPr>
          <w:rFonts w:ascii="仿宋" w:eastAsia="仿宋" w:hAnsi="仿宋" w:cs="仿宋"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高中统编教材必修三《政治与法治》第二课第一框《始终坚持以人民为中心》。课堂中讲述了在脱贫攻坚中，党和政府坚持“一个也不能少”，使只有253人的阿布洛哈村成为中国最后一个通公路的行政村的故事。</w:t>
      </w:r>
    </w:p>
    <w:p w:rsidR="001805A1" w:rsidRDefault="001805A1" w:rsidP="001805A1">
      <w:pPr>
        <w:spacing w:line="400" w:lineRule="exact"/>
        <w:ind w:firstLineChars="200" w:firstLine="55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二、教学目的</w:t>
      </w:r>
    </w:p>
    <w:p w:rsidR="001805A1" w:rsidRDefault="001805A1" w:rsidP="001805A1">
      <w:pPr>
        <w:pStyle w:val="10"/>
        <w:tabs>
          <w:tab w:val="left" w:pos="874"/>
        </w:tabs>
        <w:spacing w:line="400" w:lineRule="exact"/>
        <w:ind w:firstLineChars="200" w:firstLine="552"/>
        <w:jc w:val="left"/>
        <w:rPr>
          <w:rFonts w:cs="Times New Roman"/>
          <w:bCs/>
          <w:sz w:val="28"/>
          <w:szCs w:val="28"/>
        </w:rPr>
      </w:pPr>
      <w:bookmarkStart w:id="0" w:name="bookmark163"/>
      <w:bookmarkEnd w:id="0"/>
      <w:r>
        <w:rPr>
          <w:rFonts w:cs="Times New Roman" w:hint="eastAsia"/>
          <w:bCs/>
          <w:sz w:val="28"/>
          <w:szCs w:val="28"/>
        </w:rPr>
        <w:t>阐明本堂课的教学目的、</w:t>
      </w:r>
      <w:bookmarkStart w:id="1" w:name="bookmark168"/>
      <w:bookmarkStart w:id="2" w:name="bookmark18"/>
      <w:bookmarkEnd w:id="1"/>
      <w:bookmarkEnd w:id="2"/>
      <w:r>
        <w:rPr>
          <w:rFonts w:cs="Times New Roman" w:hint="eastAsia"/>
          <w:bCs/>
          <w:sz w:val="28"/>
          <w:szCs w:val="28"/>
        </w:rPr>
        <w:t>教学设计理念及基本思路</w:t>
      </w:r>
    </w:p>
    <w:p w:rsidR="001805A1" w:rsidRDefault="001805A1" w:rsidP="001805A1">
      <w:pPr>
        <w:pStyle w:val="10"/>
        <w:tabs>
          <w:tab w:val="left" w:pos="805"/>
        </w:tabs>
        <w:spacing w:line="400" w:lineRule="exact"/>
        <w:ind w:firstLineChars="200" w:firstLine="552"/>
        <w:jc w:val="left"/>
        <w:rPr>
          <w:rFonts w:ascii="楷体" w:eastAsia="楷体" w:hAnsi="楷体" w:cs="楷体"/>
          <w:b/>
          <w:bCs/>
          <w:sz w:val="28"/>
          <w:szCs w:val="28"/>
        </w:rPr>
      </w:pPr>
      <w:bookmarkStart w:id="3" w:name="bookmark167"/>
      <w:bookmarkEnd w:id="3"/>
      <w:r>
        <w:rPr>
          <w:rFonts w:ascii="黑体" w:eastAsia="黑体" w:hAnsi="黑体" w:hint="eastAsia"/>
          <w:sz w:val="28"/>
          <w:szCs w:val="28"/>
        </w:rPr>
        <w:t>三、教学重难点</w:t>
      </w:r>
    </w:p>
    <w:p w:rsidR="001805A1" w:rsidRDefault="001805A1" w:rsidP="001805A1">
      <w:pPr>
        <w:pStyle w:val="10"/>
        <w:tabs>
          <w:tab w:val="left" w:pos="874"/>
        </w:tabs>
        <w:spacing w:line="400" w:lineRule="exact"/>
        <w:ind w:firstLineChars="200" w:firstLine="552"/>
        <w:jc w:val="left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阐明本堂课的教学重难点、解决教学重点难点的方法</w:t>
      </w:r>
    </w:p>
    <w:p w:rsidR="001805A1" w:rsidRDefault="001805A1" w:rsidP="001805A1">
      <w:pPr>
        <w:spacing w:line="400" w:lineRule="exact"/>
        <w:ind w:firstLineChars="200" w:firstLine="552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四、理论与实践相结合的中国故事</w:t>
      </w:r>
    </w:p>
    <w:p w:rsidR="001805A1" w:rsidRDefault="001805A1" w:rsidP="00B54FCD">
      <w:pPr>
        <w:pStyle w:val="10"/>
        <w:tabs>
          <w:tab w:val="left" w:pos="759"/>
        </w:tabs>
        <w:spacing w:line="400" w:lineRule="exact"/>
        <w:ind w:firstLineChars="200" w:firstLine="55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（一）故事教学指向及意义</w:t>
      </w:r>
    </w:p>
    <w:p w:rsidR="001805A1" w:rsidRDefault="001805A1" w:rsidP="001805A1">
      <w:pPr>
        <w:pStyle w:val="10"/>
        <w:tabs>
          <w:tab w:val="left" w:pos="874"/>
        </w:tabs>
        <w:spacing w:line="400" w:lineRule="exact"/>
        <w:ind w:firstLineChars="200" w:firstLine="552"/>
        <w:jc w:val="left"/>
        <w:rPr>
          <w:rFonts w:cs="Times New Roman"/>
          <w:bCs/>
          <w:sz w:val="28"/>
          <w:szCs w:val="28"/>
        </w:rPr>
      </w:pPr>
      <w:bookmarkStart w:id="4" w:name="bookmark30"/>
      <w:bookmarkEnd w:id="4"/>
      <w:r>
        <w:rPr>
          <w:rFonts w:cs="Times New Roman" w:hint="eastAsia"/>
          <w:bCs/>
          <w:sz w:val="28"/>
          <w:szCs w:val="28"/>
        </w:rPr>
        <w:lastRenderedPageBreak/>
        <w:t>简述该故事教学指向与融入点，明确故事选用的教学意义。不超过500字。</w:t>
      </w:r>
    </w:p>
    <w:p w:rsidR="001805A1" w:rsidRDefault="001805A1" w:rsidP="00B54FCD">
      <w:pPr>
        <w:pStyle w:val="10"/>
        <w:tabs>
          <w:tab w:val="left" w:pos="764"/>
        </w:tabs>
        <w:spacing w:line="400" w:lineRule="exact"/>
        <w:ind w:firstLineChars="200" w:firstLine="552"/>
        <w:jc w:val="left"/>
        <w:rPr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（二）故事具体内容</w:t>
      </w:r>
    </w:p>
    <w:p w:rsidR="001805A1" w:rsidRDefault="001805A1" w:rsidP="001805A1">
      <w:pPr>
        <w:spacing w:line="400" w:lineRule="exact"/>
        <w:ind w:firstLineChars="200" w:firstLine="552"/>
        <w:jc w:val="left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不超过1500字。</w:t>
      </w:r>
    </w:p>
    <w:p w:rsidR="001805A1" w:rsidRDefault="001805A1" w:rsidP="00B54FCD">
      <w:pPr>
        <w:spacing w:line="400" w:lineRule="exact"/>
        <w:ind w:firstLineChars="200" w:firstLine="55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（三）故事来源</w:t>
      </w:r>
    </w:p>
    <w:p w:rsidR="001805A1" w:rsidRDefault="001805A1" w:rsidP="001805A1">
      <w:pPr>
        <w:pStyle w:val="10"/>
        <w:tabs>
          <w:tab w:val="left" w:pos="874"/>
        </w:tabs>
        <w:spacing w:line="400" w:lineRule="exact"/>
        <w:ind w:firstLineChars="200" w:firstLine="552"/>
        <w:jc w:val="left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标明故事来源的具体出处，精确到页。例：</w:t>
      </w:r>
    </w:p>
    <w:p w:rsidR="001805A1" w:rsidRDefault="001805A1" w:rsidP="001805A1">
      <w:pPr>
        <w:pStyle w:val="10"/>
        <w:tabs>
          <w:tab w:val="left" w:pos="874"/>
        </w:tabs>
        <w:spacing w:line="400" w:lineRule="exact"/>
        <w:ind w:firstLineChars="200" w:firstLine="552"/>
        <w:jc w:val="left"/>
      </w:pPr>
      <w:r>
        <w:rPr>
          <w:rFonts w:cs="Times New Roman" w:hint="eastAsia"/>
          <w:bCs/>
          <w:sz w:val="28"/>
          <w:szCs w:val="28"/>
        </w:rPr>
        <w:t>《党的二十大报告学习辅导百问》编写组.党的二十大报告学习辅导百问.北京：党建读物出版社、学习出版社，2022年10月，26-29.</w:t>
      </w:r>
    </w:p>
    <w:p w:rsidR="001805A1" w:rsidRDefault="001805A1" w:rsidP="00B54FCD">
      <w:pPr>
        <w:spacing w:line="400" w:lineRule="exact"/>
        <w:ind w:firstLineChars="200" w:firstLine="552"/>
        <w:jc w:val="left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（四）故事融入课堂教学的路径与方法</w:t>
      </w:r>
    </w:p>
    <w:p w:rsidR="001805A1" w:rsidRDefault="001805A1" w:rsidP="001805A1">
      <w:pPr>
        <w:spacing w:line="400" w:lineRule="exact"/>
        <w:ind w:firstLineChars="200" w:firstLine="552"/>
        <w:jc w:val="left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阐述如何将故事有效融入课堂教学，包含但不仅限于课堂导入、内容讲解、深入研讨、资料使用。不超过1500字。</w:t>
      </w:r>
    </w:p>
    <w:p w:rsidR="001805A1" w:rsidRDefault="001805A1" w:rsidP="001805A1">
      <w:pPr>
        <w:spacing w:line="400" w:lineRule="exact"/>
        <w:ind w:firstLineChars="200" w:firstLine="552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五、教学总结</w:t>
      </w:r>
    </w:p>
    <w:p w:rsidR="001805A1" w:rsidRDefault="001805A1" w:rsidP="001805A1">
      <w:pPr>
        <w:pStyle w:val="a6"/>
        <w:spacing w:after="0" w:line="400" w:lineRule="exact"/>
        <w:ind w:firstLineChars="200" w:firstLine="552"/>
        <w:jc w:val="left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阐述教学启示、教学反思等内容。不超过500字。</w:t>
      </w:r>
    </w:p>
    <w:p w:rsidR="001805A1" w:rsidRDefault="001805A1" w:rsidP="001805A1">
      <w:pPr>
        <w:pStyle w:val="a6"/>
        <w:spacing w:after="0" w:line="400" w:lineRule="exact"/>
        <w:ind w:firstLineChars="200" w:firstLine="552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六、参考文献</w:t>
      </w:r>
    </w:p>
    <w:p w:rsidR="001805A1" w:rsidRDefault="001805A1" w:rsidP="001805A1">
      <w:pPr>
        <w:spacing w:line="400" w:lineRule="exact"/>
        <w:ind w:firstLineChars="200" w:firstLine="552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文章引用的文献须在文后详细标注，做到符合学术出版规范。</w:t>
      </w:r>
    </w:p>
    <w:p w:rsidR="001805A1" w:rsidRDefault="001805A1" w:rsidP="001805A1">
      <w:pPr>
        <w:spacing w:line="400" w:lineRule="exact"/>
        <w:ind w:firstLineChars="200" w:firstLine="552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.</w:t>
      </w:r>
      <w:r>
        <w:rPr>
          <w:rFonts w:eastAsia="宋体" w:hint="eastAsia"/>
          <w:bCs/>
          <w:sz w:val="28"/>
          <w:szCs w:val="28"/>
        </w:rPr>
        <w:t>期刊文献的格式： [编号](空一格)作者.文章题目名（加文献种类）.期刊名,年份,卷号(期数):引文页码</w:t>
      </w:r>
      <w:r>
        <w:rPr>
          <w:rFonts w:hint="eastAsia"/>
          <w:bCs/>
          <w:sz w:val="28"/>
          <w:szCs w:val="28"/>
        </w:rPr>
        <w:t>。</w:t>
      </w:r>
    </w:p>
    <w:p w:rsidR="001805A1" w:rsidRDefault="001805A1" w:rsidP="001805A1">
      <w:pPr>
        <w:spacing w:line="400" w:lineRule="exact"/>
        <w:ind w:firstLineChars="200" w:firstLine="552"/>
        <w:rPr>
          <w:rFonts w:eastAsia="宋体"/>
          <w:bCs/>
          <w:sz w:val="28"/>
          <w:szCs w:val="28"/>
        </w:rPr>
      </w:pPr>
      <w:bookmarkStart w:id="5" w:name="_Hlk64890273"/>
      <w:r>
        <w:rPr>
          <w:rFonts w:eastAsia="宋体"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.</w:t>
      </w:r>
      <w:r>
        <w:rPr>
          <w:rFonts w:eastAsia="宋体" w:hint="eastAsia"/>
          <w:bCs/>
          <w:sz w:val="28"/>
          <w:szCs w:val="28"/>
        </w:rPr>
        <w:t>图书文献的格式： [编号] (空一格)作者</w:t>
      </w:r>
      <w:bookmarkStart w:id="6" w:name="_Hlk64890986"/>
      <w:r>
        <w:rPr>
          <w:rFonts w:eastAsia="宋体" w:hint="eastAsia"/>
          <w:bCs/>
          <w:sz w:val="28"/>
          <w:szCs w:val="28"/>
        </w:rPr>
        <w:t>.</w:t>
      </w:r>
      <w:bookmarkEnd w:id="6"/>
      <w:r>
        <w:rPr>
          <w:rFonts w:eastAsia="宋体" w:hint="eastAsia"/>
          <w:bCs/>
          <w:sz w:val="28"/>
          <w:szCs w:val="28"/>
        </w:rPr>
        <w:t>书名.出版社地址：出版社名，出版年份，引文页码</w:t>
      </w:r>
      <w:bookmarkEnd w:id="5"/>
      <w:r>
        <w:rPr>
          <w:rFonts w:hint="eastAsia"/>
          <w:bCs/>
          <w:sz w:val="28"/>
          <w:szCs w:val="28"/>
        </w:rPr>
        <w:t>。</w:t>
      </w:r>
    </w:p>
    <w:p w:rsidR="001805A1" w:rsidRDefault="001805A1" w:rsidP="001805A1">
      <w:pPr>
        <w:pStyle w:val="a6"/>
        <w:spacing w:after="0" w:line="400" w:lineRule="exact"/>
        <w:ind w:firstLineChars="200" w:firstLine="552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.</w:t>
      </w:r>
      <w:r>
        <w:rPr>
          <w:rFonts w:eastAsia="宋体" w:hint="eastAsia"/>
          <w:bCs/>
          <w:sz w:val="28"/>
          <w:szCs w:val="28"/>
        </w:rPr>
        <w:t>网络文献的格式： [编号] (空一格)作者.电子文献题名.网址，发布时间</w:t>
      </w:r>
      <w:r>
        <w:rPr>
          <w:rFonts w:hint="eastAsia"/>
          <w:bCs/>
          <w:sz w:val="28"/>
          <w:szCs w:val="28"/>
        </w:rPr>
        <w:t>。</w:t>
      </w:r>
    </w:p>
    <w:p w:rsidR="001805A1" w:rsidRDefault="001805A1" w:rsidP="001805A1">
      <w:pPr>
        <w:pStyle w:val="a6"/>
        <w:ind w:firstLine="316"/>
      </w:pPr>
    </w:p>
    <w:p w:rsidR="001805A1" w:rsidRDefault="001805A1" w:rsidP="001805A1">
      <w:pPr>
        <w:spacing w:line="590" w:lineRule="exact"/>
        <w:rPr>
          <w:rFonts w:ascii="仿宋_GB2312" w:hAnsi="仿宋_GB2312" w:cs="仿宋_GB2312"/>
        </w:rPr>
      </w:pPr>
    </w:p>
    <w:p w:rsidR="001805A1" w:rsidRDefault="001805A1" w:rsidP="001805A1">
      <w:pPr>
        <w:spacing w:line="14" w:lineRule="exact"/>
        <w:rPr>
          <w:rFonts w:ascii="仿宋_GB2312" w:hAnsi="仿宋_GB2312" w:cs="仿宋_GB2312"/>
          <w:sz w:val="28"/>
          <w:szCs w:val="28"/>
        </w:rPr>
      </w:pPr>
    </w:p>
    <w:p w:rsidR="001805A1" w:rsidRDefault="001805A1" w:rsidP="001805A1">
      <w:pPr>
        <w:spacing w:line="400" w:lineRule="exact"/>
        <w:jc w:val="right"/>
        <w:rPr>
          <w:rFonts w:ascii="仿宋" w:hAnsi="仿宋"/>
          <w:sz w:val="28"/>
          <w:szCs w:val="28"/>
        </w:rPr>
        <w:sectPr w:rsidR="001805A1" w:rsidSect="001805A1">
          <w:footerReference w:type="default" r:id="rId8"/>
          <w:pgSz w:w="11906" w:h="16838"/>
          <w:pgMar w:top="2098" w:right="1531" w:bottom="1701" w:left="1531" w:header="851" w:footer="1134" w:gutter="0"/>
          <w:cols w:space="720"/>
          <w:docGrid w:type="linesAndChars" w:linePitch="587" w:charSpace="-849"/>
        </w:sectPr>
      </w:pPr>
      <w:r>
        <w:rPr>
          <w:rFonts w:ascii="仿宋" w:hAnsi="仿宋" w:hint="eastAsia"/>
          <w:sz w:val="28"/>
          <w:szCs w:val="28"/>
        </w:rPr>
        <w:t>项目负责人姓名、单位</w:t>
      </w:r>
    </w:p>
    <w:p w:rsidR="001805A1" w:rsidRDefault="001805A1" w:rsidP="001805A1">
      <w:pPr>
        <w:pStyle w:val="a6"/>
        <w:spacing w:after="0" w:line="560" w:lineRule="exact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附件4</w:t>
      </w:r>
    </w:p>
    <w:p w:rsidR="001805A1" w:rsidRDefault="001805A1" w:rsidP="001805A1">
      <w:pPr>
        <w:pStyle w:val="a6"/>
        <w:spacing w:after="0" w:line="560" w:lineRule="exact"/>
        <w:ind w:firstLineChars="0" w:firstLine="0"/>
        <w:rPr>
          <w:rFonts w:ascii="黑体" w:eastAsia="黑体" w:hAnsi="黑体" w:cs="黑体"/>
        </w:rPr>
      </w:pPr>
    </w:p>
    <w:p w:rsidR="001805A1" w:rsidRDefault="001805A1" w:rsidP="001805A1">
      <w:pPr>
        <w:pStyle w:val="a6"/>
        <w:spacing w:after="0"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课堂实录要求</w:t>
      </w:r>
    </w:p>
    <w:p w:rsidR="001805A1" w:rsidRDefault="001805A1" w:rsidP="001805A1">
      <w:pPr>
        <w:pStyle w:val="a6"/>
        <w:spacing w:after="0" w:line="560" w:lineRule="exact"/>
        <w:ind w:firstLineChars="0" w:firstLine="0"/>
        <w:rPr>
          <w:rFonts w:ascii="仿宋_GB2312" w:hAnsi="仿宋_GB2312" w:cs="仿宋_GB2312"/>
          <w:sz w:val="28"/>
          <w:szCs w:val="28"/>
        </w:rPr>
      </w:pPr>
    </w:p>
    <w:p w:rsidR="001805A1" w:rsidRDefault="001805A1" w:rsidP="001805A1">
      <w:pPr>
        <w:pStyle w:val="a6"/>
        <w:spacing w:after="0" w:line="56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围绕一个重要理论问题和故事情节，制作10分钟以内的课堂实录视频节选，标注课程内容、课程对象、上课时间以及上课地点。</w:t>
      </w:r>
    </w:p>
    <w:p w:rsidR="001805A1" w:rsidRDefault="001805A1" w:rsidP="001805A1">
      <w:pPr>
        <w:pStyle w:val="a6"/>
        <w:spacing w:after="0" w:line="56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技术要求：分辨率720P及以上，MP4格式，图像清晰稳定，光线明亮，声音清楚。教师必须出镜，画面清晰，视频中需标注教师姓名、单位；要有学生的正面镜头，并须告知学生可能出现在视频中。少数民族语言视频须配国家通用语言字幕。</w:t>
      </w:r>
    </w:p>
    <w:p w:rsidR="001805A1" w:rsidRDefault="001805A1" w:rsidP="001805A1">
      <w:pPr>
        <w:pStyle w:val="a6"/>
        <w:spacing w:after="0" w:line="560" w:lineRule="exact"/>
        <w:ind w:firstLineChars="200" w:firstLine="632"/>
        <w:rPr>
          <w:rFonts w:ascii="仿宋_GB2312" w:hAnsi="仿宋_GB2312" w:cs="仿宋_GB2312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1805A1" w:rsidRDefault="001805A1" w:rsidP="001805A1">
      <w:pPr>
        <w:pStyle w:val="a6"/>
        <w:ind w:firstLineChars="0" w:firstLine="0"/>
        <w:rPr>
          <w:rFonts w:ascii="方正仿宋_GBK"/>
          <w:color w:val="FF0000"/>
        </w:rPr>
      </w:pPr>
    </w:p>
    <w:p w:rsidR="005A1D5F" w:rsidRPr="005A1D5F" w:rsidRDefault="005A1D5F" w:rsidP="001805A1">
      <w:pPr>
        <w:rPr>
          <w:color w:val="FF0000"/>
        </w:rPr>
      </w:pPr>
    </w:p>
    <w:sectPr w:rsidR="005A1D5F" w:rsidRPr="005A1D5F" w:rsidSect="001805A1">
      <w:footerReference w:type="even" r:id="rId9"/>
      <w:footerReference w:type="default" r:id="rId10"/>
      <w:pgSz w:w="11906" w:h="16838"/>
      <w:pgMar w:top="2098" w:right="1531" w:bottom="1701" w:left="1531" w:header="851" w:footer="1134" w:gutter="0"/>
      <w:cols w:space="720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75" w:rsidRDefault="00F27D75" w:rsidP="009C5946">
      <w:r>
        <w:separator/>
      </w:r>
    </w:p>
  </w:endnote>
  <w:endnote w:type="continuationSeparator" w:id="1">
    <w:p w:rsidR="00F27D75" w:rsidRDefault="00F27D75" w:rsidP="009C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方正仿宋简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A1" w:rsidRDefault="008E3CA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508.8pt;margin-top:0;width:2in;height:2in;z-index:251660288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3HO3TMkBAACZAwAADgAAAAAA&#10;AAABACAAAAA0AQAAZHJzL2Uyb0RvYy54bWxQSwUGAAAAAAYABgBZAQAAbwUAAAAA&#10;" filled="f" stroked="f">
          <v:textbox style="mso-next-textbox:#文本框 3;mso-fit-shape-to-text:t" inset="0,0,0,0">
            <w:txbxContent>
              <w:p w:rsidR="001805A1" w:rsidRDefault="001805A1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21B8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A1" w:rsidRDefault="008E3CA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1" type="#_x0000_t202" style="position:absolute;margin-left:508.8pt;margin-top:0;width:2in;height:2in;z-index:251662336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dD2TJAQAAmQMAAA4AAABkcnMv&#10;ZTJvRG9jLnhtbK1TzY7TMBC+I/EOlu/U2Uqs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w29psRxiwM///xx/vXn/Ps7eZv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N10PZMkBAACZAwAADgAAAAAA&#10;AAABACAAAAA0AQAAZHJzL2Uyb0RvYy54bWxQSwUGAAAAAAYABgBZAQAAbwUAAAAA&#10;" filled="f" stroked="f">
          <v:textbox style="mso-fit-shape-to-text:t" inset="0,0,0,0">
            <w:txbxContent>
              <w:p w:rsidR="001805A1" w:rsidRDefault="001805A1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21B8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 w:rsidR="008E3CA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0F" w:rsidRDefault="000A410F">
    <w:pPr>
      <w:pStyle w:val="1"/>
      <w:framePr w:wrap="around" w:hAnchor="text" w:xAlign="outside" w:y="1"/>
    </w:pPr>
  </w:p>
  <w:p w:rsidR="000A410F" w:rsidRDefault="000A410F">
    <w:pPr>
      <w:pStyle w:val="1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0F" w:rsidRDefault="000A410F">
    <w:pPr>
      <w:pStyle w:val="1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75" w:rsidRDefault="00F27D75" w:rsidP="009C5946">
      <w:r>
        <w:separator/>
      </w:r>
    </w:p>
  </w:footnote>
  <w:footnote w:type="continuationSeparator" w:id="1">
    <w:p w:rsidR="00F27D75" w:rsidRDefault="00F27D75" w:rsidP="009C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C3ABA"/>
    <w:multiLevelType w:val="singleLevel"/>
    <w:tmpl w:val="63EC3AB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46"/>
    <w:rsid w:val="00014FF0"/>
    <w:rsid w:val="00017EDB"/>
    <w:rsid w:val="000A410F"/>
    <w:rsid w:val="000F2D4A"/>
    <w:rsid w:val="0011664C"/>
    <w:rsid w:val="00170491"/>
    <w:rsid w:val="001705E8"/>
    <w:rsid w:val="001805A1"/>
    <w:rsid w:val="00186141"/>
    <w:rsid w:val="001A171E"/>
    <w:rsid w:val="001B0F24"/>
    <w:rsid w:val="001B6681"/>
    <w:rsid w:val="001C7AC0"/>
    <w:rsid w:val="00234990"/>
    <w:rsid w:val="002409DF"/>
    <w:rsid w:val="002538E3"/>
    <w:rsid w:val="00280506"/>
    <w:rsid w:val="002E6261"/>
    <w:rsid w:val="00301F76"/>
    <w:rsid w:val="00315120"/>
    <w:rsid w:val="00374753"/>
    <w:rsid w:val="003E6F59"/>
    <w:rsid w:val="003E732F"/>
    <w:rsid w:val="003F1995"/>
    <w:rsid w:val="004068F9"/>
    <w:rsid w:val="00457123"/>
    <w:rsid w:val="0046031E"/>
    <w:rsid w:val="004B72B4"/>
    <w:rsid w:val="004D3E50"/>
    <w:rsid w:val="0050597A"/>
    <w:rsid w:val="00521B8C"/>
    <w:rsid w:val="0055247F"/>
    <w:rsid w:val="00552A78"/>
    <w:rsid w:val="00572AFC"/>
    <w:rsid w:val="005A1D5F"/>
    <w:rsid w:val="005A670A"/>
    <w:rsid w:val="00605895"/>
    <w:rsid w:val="006267DC"/>
    <w:rsid w:val="00633350"/>
    <w:rsid w:val="006A1CB8"/>
    <w:rsid w:val="006D0F90"/>
    <w:rsid w:val="00710A94"/>
    <w:rsid w:val="007536BB"/>
    <w:rsid w:val="008000E3"/>
    <w:rsid w:val="008E3CA9"/>
    <w:rsid w:val="009A71CE"/>
    <w:rsid w:val="009C0591"/>
    <w:rsid w:val="009C5946"/>
    <w:rsid w:val="009E68E3"/>
    <w:rsid w:val="00A129EB"/>
    <w:rsid w:val="00A23E9F"/>
    <w:rsid w:val="00A45927"/>
    <w:rsid w:val="00A60479"/>
    <w:rsid w:val="00A81BDA"/>
    <w:rsid w:val="00A834E6"/>
    <w:rsid w:val="00B27AF7"/>
    <w:rsid w:val="00B54FCD"/>
    <w:rsid w:val="00B80BC6"/>
    <w:rsid w:val="00B95B19"/>
    <w:rsid w:val="00BD00B9"/>
    <w:rsid w:val="00C15E44"/>
    <w:rsid w:val="00C2005E"/>
    <w:rsid w:val="00C70F74"/>
    <w:rsid w:val="00C81B52"/>
    <w:rsid w:val="00CA77E7"/>
    <w:rsid w:val="00D209C9"/>
    <w:rsid w:val="00D5746E"/>
    <w:rsid w:val="00DF46E9"/>
    <w:rsid w:val="00E141C4"/>
    <w:rsid w:val="00E14903"/>
    <w:rsid w:val="00E5052D"/>
    <w:rsid w:val="00E52F1F"/>
    <w:rsid w:val="00E7362D"/>
    <w:rsid w:val="00EA64E2"/>
    <w:rsid w:val="00ED5C71"/>
    <w:rsid w:val="00F27D75"/>
    <w:rsid w:val="00F30D4F"/>
    <w:rsid w:val="00F603EA"/>
    <w:rsid w:val="00F8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46"/>
    <w:pPr>
      <w:jc w:val="both"/>
      <w:textAlignment w:val="baseline"/>
    </w:pPr>
    <w:rPr>
      <w:rFonts w:ascii="宋体" w:eastAsia="方正仿宋_GBK" w:hAnsi="宋体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05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9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946"/>
    <w:rPr>
      <w:sz w:val="18"/>
      <w:szCs w:val="18"/>
    </w:rPr>
  </w:style>
  <w:style w:type="paragraph" w:styleId="a4">
    <w:name w:val="footer"/>
    <w:basedOn w:val="a"/>
    <w:link w:val="Char0"/>
    <w:unhideWhenUsed/>
    <w:rsid w:val="009C5946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946"/>
    <w:rPr>
      <w:sz w:val="18"/>
      <w:szCs w:val="18"/>
    </w:rPr>
  </w:style>
  <w:style w:type="paragraph" w:customStyle="1" w:styleId="1">
    <w:name w:val="页脚1"/>
    <w:basedOn w:val="a"/>
    <w:qFormat/>
    <w:rsid w:val="009C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link w:val="Char1"/>
    <w:unhideWhenUsed/>
    <w:qFormat/>
    <w:rsid w:val="009C5946"/>
    <w:pPr>
      <w:widowControl w:val="0"/>
      <w:textAlignment w:val="auto"/>
    </w:pPr>
    <w:rPr>
      <w:rFonts w:ascii="Times New Roman" w:eastAsia="仿宋_GB2312" w:hAnsi="Times New Roman"/>
      <w:sz w:val="21"/>
      <w:szCs w:val="24"/>
    </w:rPr>
  </w:style>
  <w:style w:type="character" w:customStyle="1" w:styleId="Char1">
    <w:name w:val="正文文本 Char"/>
    <w:basedOn w:val="a0"/>
    <w:link w:val="a5"/>
    <w:rsid w:val="009C5946"/>
    <w:rPr>
      <w:rFonts w:ascii="Times New Roman" w:eastAsia="仿宋_GB2312" w:hAnsi="Times New Roman" w:cs="Times New Roman"/>
      <w:szCs w:val="24"/>
    </w:rPr>
  </w:style>
  <w:style w:type="paragraph" w:styleId="a6">
    <w:name w:val="Body Text First Indent"/>
    <w:basedOn w:val="a5"/>
    <w:link w:val="Char2"/>
    <w:uiPriority w:val="99"/>
    <w:unhideWhenUsed/>
    <w:rsid w:val="00710A94"/>
    <w:pPr>
      <w:widowControl/>
      <w:spacing w:after="120"/>
      <w:ind w:firstLineChars="100" w:firstLine="420"/>
      <w:textAlignment w:val="baseline"/>
    </w:pPr>
    <w:rPr>
      <w:rFonts w:ascii="宋体" w:eastAsia="方正仿宋_GBK" w:hAnsi="宋体"/>
      <w:sz w:val="32"/>
      <w:szCs w:val="32"/>
    </w:rPr>
  </w:style>
  <w:style w:type="character" w:customStyle="1" w:styleId="Char2">
    <w:name w:val="正文首行缩进 Char"/>
    <w:basedOn w:val="Char1"/>
    <w:link w:val="a6"/>
    <w:uiPriority w:val="99"/>
    <w:rsid w:val="00710A94"/>
    <w:rPr>
      <w:rFonts w:ascii="宋体" w:eastAsia="方正仿宋_GBK" w:hAnsi="宋体" w:cs="Times New Roman"/>
      <w:sz w:val="32"/>
      <w:szCs w:val="32"/>
    </w:rPr>
  </w:style>
  <w:style w:type="paragraph" w:styleId="a7">
    <w:name w:val="Date"/>
    <w:basedOn w:val="a"/>
    <w:next w:val="a"/>
    <w:link w:val="Char3"/>
    <w:uiPriority w:val="99"/>
    <w:semiHidden/>
    <w:unhideWhenUsed/>
    <w:rsid w:val="001805A1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1805A1"/>
    <w:rPr>
      <w:rFonts w:ascii="宋体" w:eastAsia="方正仿宋_GBK" w:hAnsi="宋体" w:cs="Times New Roman"/>
      <w:sz w:val="32"/>
      <w:szCs w:val="32"/>
    </w:rPr>
  </w:style>
  <w:style w:type="paragraph" w:customStyle="1" w:styleId="20">
    <w:name w:val="标题2"/>
    <w:basedOn w:val="2"/>
    <w:qFormat/>
    <w:rsid w:val="001805A1"/>
    <w:pPr>
      <w:widowControl w:val="0"/>
      <w:spacing w:beforeLines="20" w:afterLines="20" w:line="360" w:lineRule="auto"/>
      <w:jc w:val="center"/>
      <w:textAlignment w:val="auto"/>
    </w:pPr>
    <w:rPr>
      <w:rFonts w:ascii="宋体" w:eastAsia="宋体" w:hAnsi="宋体" w:cs="宋体"/>
      <w:b w:val="0"/>
      <w:color w:val="000000"/>
      <w:shd w:val="clear" w:color="auto" w:fill="FFFFFF"/>
    </w:rPr>
  </w:style>
  <w:style w:type="paragraph" w:customStyle="1" w:styleId="10">
    <w:name w:val="正文文本1"/>
    <w:basedOn w:val="a"/>
    <w:qFormat/>
    <w:rsid w:val="001805A1"/>
    <w:pPr>
      <w:widowControl w:val="0"/>
      <w:spacing w:line="384" w:lineRule="auto"/>
      <w:ind w:firstLine="400"/>
      <w:textAlignment w:val="auto"/>
    </w:pPr>
    <w:rPr>
      <w:rFonts w:eastAsia="宋体" w:cs="宋体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805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Administrator</cp:lastModifiedBy>
  <cp:revision>3</cp:revision>
  <cp:lastPrinted>2024-03-07T03:51:00Z</cp:lastPrinted>
  <dcterms:created xsi:type="dcterms:W3CDTF">2024-03-18T02:10:00Z</dcterms:created>
  <dcterms:modified xsi:type="dcterms:W3CDTF">2024-03-18T02:12:00Z</dcterms:modified>
</cp:coreProperties>
</file>