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4D" w:rsidRDefault="0017174D">
      <w:pPr>
        <w:adjustRightInd w:val="0"/>
      </w:pPr>
    </w:p>
    <w:p w:rsidR="0017174D" w:rsidRDefault="0017174D">
      <w:pPr>
        <w:adjustRightInd w:val="0"/>
      </w:pPr>
    </w:p>
    <w:p w:rsidR="0017174D" w:rsidRDefault="0017174D">
      <w:pPr>
        <w:adjustRightInd w:val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3.65pt;margin-top:204.6pt;width:354.35pt;height:42.5pt;z-index:2;mso-position-horizontal-relative:margin;mso-position-vertical-relative:page" fillcolor="red" strokecolor="red" strokeweight="1pt">
            <v:textpath style="font-family:&quot;方正小标宋_GBK&quot;;font-size:40pt" trim="t" fitpath="t" string="三明市沙县区教育局文件"/>
            <w10:wrap anchorx="margin" anchory="page"/>
          </v:shape>
        </w:pict>
      </w:r>
    </w:p>
    <w:p w:rsidR="0017174D" w:rsidRDefault="0017174D">
      <w:pPr>
        <w:adjustRightInd w:val="0"/>
      </w:pPr>
    </w:p>
    <w:p w:rsidR="0017174D" w:rsidRDefault="0017174D">
      <w:pPr>
        <w:adjustRightInd w:val="0"/>
      </w:pPr>
    </w:p>
    <w:p w:rsidR="0017174D" w:rsidRDefault="0017174D">
      <w:pPr>
        <w:adjustRightInd w:val="0"/>
      </w:pPr>
    </w:p>
    <w:p w:rsidR="0017174D" w:rsidRDefault="0017174D">
      <w:pPr>
        <w:adjustRightInd w:val="0"/>
      </w:pPr>
    </w:p>
    <w:p w:rsidR="0017174D" w:rsidRDefault="00CC6138">
      <w:pPr>
        <w:adjustRightInd w:val="0"/>
        <w:ind w:leftChars="100" w:left="316" w:rightChars="100" w:right="316"/>
        <w:jc w:val="center"/>
      </w:pPr>
      <w:r>
        <w:rPr>
          <w:rFonts w:hint="eastAsia"/>
        </w:rPr>
        <w:t>沙教</w:t>
      </w:r>
      <w:r>
        <w:rPr>
          <w:rFonts w:hint="eastAsia"/>
        </w:rPr>
        <w:t>规文备〔</w:t>
      </w:r>
      <w:r>
        <w:rPr>
          <w:rFonts w:hint="eastAsia"/>
        </w:rPr>
        <w:t>2024</w:t>
      </w:r>
      <w:r>
        <w:rPr>
          <w:rFonts w:hint="eastAsia"/>
        </w:rPr>
        <w:t>〕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17174D" w:rsidRDefault="0017174D">
      <w:pPr>
        <w:adjustRightInd w:val="0"/>
      </w:pPr>
      <w:r>
        <w:pict>
          <v:line id="直线 3" o:spid="_x0000_s1027" style="position:absolute;left:0;text-align:left;z-index:1;mso-position-horizontal-relative:margin" from=".05pt,1pt" to="442.25pt,1pt" o:gfxdata="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oQmetMA&#10;AAAEAQAADwAAAAAAAAABACAAAAAiAAAAZHJzL2Rvd25yZXYueG1sUEsBAhQAFAAAAAgAh07iQC1O&#10;By/rAQAA3AMAAA4AAAAAAAAAAQAgAAAAIgEAAGRycy9lMm9Eb2MueG1sUEsFBgAAAAAGAAYAWQEA&#10;AH8FAAAAAA==&#10;" strokecolor="red" strokeweight="2.5pt">
            <w10:wrap anchorx="margin"/>
          </v:line>
        </w:pict>
      </w:r>
    </w:p>
    <w:p w:rsidR="0017174D" w:rsidRDefault="0017174D">
      <w:pPr>
        <w:adjustRightInd w:val="0"/>
        <w:spacing w:line="580" w:lineRule="exact"/>
      </w:pPr>
    </w:p>
    <w:p w:rsidR="0017174D" w:rsidRDefault="00CC6138" w:rsidP="00842EC5">
      <w:pPr>
        <w:adjustRightInd w:val="0"/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三明市沙县区教育局关于</w:t>
      </w:r>
    </w:p>
    <w:p w:rsidR="0017174D" w:rsidRDefault="00CC6138" w:rsidP="00842EC5">
      <w:pPr>
        <w:adjustRightInd w:val="0"/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《三明市沙县区教育局关于废止涉及民营经济行政规范性文件的通知》的备案报告</w:t>
      </w:r>
    </w:p>
    <w:p w:rsidR="0017174D" w:rsidRDefault="0017174D" w:rsidP="00842EC5">
      <w:pPr>
        <w:adjustRightInd w:val="0"/>
        <w:spacing w:line="48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7174D" w:rsidRDefault="00CC6138" w:rsidP="00842EC5">
      <w:pPr>
        <w:adjustRightInd w:val="0"/>
        <w:spacing w:line="480" w:lineRule="exact"/>
      </w:pPr>
      <w:r>
        <w:rPr>
          <w:rFonts w:hint="eastAsia"/>
        </w:rPr>
        <w:t>三明市沙县区人民政府：</w:t>
      </w:r>
    </w:p>
    <w:p w:rsidR="0017174D" w:rsidRDefault="00CC6138" w:rsidP="00842EC5">
      <w:pPr>
        <w:adjustRightInd w:val="0"/>
        <w:spacing w:line="480" w:lineRule="exact"/>
        <w:ind w:firstLineChars="200" w:firstLine="632"/>
      </w:pPr>
      <w:r>
        <w:rPr>
          <w:rFonts w:hint="eastAsia"/>
        </w:rPr>
        <w:t>《三明市沙县区教育局关于废止涉及民营经济行政规范性文件的通知》（沙教规〔</w:t>
      </w:r>
      <w:r>
        <w:rPr>
          <w:rFonts w:hint="eastAsia"/>
        </w:rPr>
        <w:t>2024</w:t>
      </w:r>
      <w:r>
        <w:rPr>
          <w:rFonts w:hint="eastAsia"/>
        </w:rPr>
        <w:t>〕</w:t>
      </w:r>
      <w:r>
        <w:rPr>
          <w:rFonts w:hint="eastAsia"/>
        </w:rPr>
        <w:t>1</w:t>
      </w:r>
      <w:r>
        <w:rPr>
          <w:rFonts w:hint="eastAsia"/>
        </w:rPr>
        <w:t>号）已于</w:t>
      </w:r>
      <w:r>
        <w:rPr>
          <w:rFonts w:hint="eastAsia"/>
        </w:rPr>
        <w:t>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bookmarkStart w:id="0" w:name="_GoBack"/>
      <w:bookmarkEnd w:id="0"/>
      <w:r>
        <w:rPr>
          <w:rFonts w:hint="eastAsia"/>
        </w:rPr>
        <w:t>日印发，并通过政府门户网站对外公布。根据《福建省行政规范性文件备案审查办法》第九条规定，现将该文件正式文本（一式三份）报送备案。</w:t>
      </w:r>
      <w:r>
        <w:rPr>
          <w:rFonts w:hint="eastAsia"/>
        </w:rPr>
        <w:t xml:space="preserve">　　</w:t>
      </w:r>
    </w:p>
    <w:p w:rsidR="0017174D" w:rsidRDefault="0017174D" w:rsidP="00842EC5">
      <w:pPr>
        <w:adjustRightInd w:val="0"/>
        <w:spacing w:line="480" w:lineRule="exact"/>
      </w:pPr>
    </w:p>
    <w:p w:rsidR="0017174D" w:rsidRDefault="0017174D" w:rsidP="00842EC5">
      <w:pPr>
        <w:adjustRightInd w:val="0"/>
        <w:spacing w:line="480" w:lineRule="exact"/>
        <w:jc w:val="right"/>
      </w:pPr>
    </w:p>
    <w:p w:rsidR="0017174D" w:rsidRDefault="00842EC5" w:rsidP="00842EC5">
      <w:pPr>
        <w:adjustRightInd w:val="0"/>
        <w:spacing w:line="480" w:lineRule="exact"/>
        <w:ind w:right="632"/>
        <w:jc w:val="center"/>
      </w:pPr>
      <w:r>
        <w:rPr>
          <w:rFonts w:hint="eastAsia"/>
        </w:rPr>
        <w:t xml:space="preserve">                             </w:t>
      </w:r>
      <w:r w:rsidR="00CC6138">
        <w:rPr>
          <w:rFonts w:hint="eastAsia"/>
        </w:rPr>
        <w:t>三明市沙县区</w:t>
      </w:r>
      <w:r w:rsidR="00CC6138">
        <w:rPr>
          <w:rFonts w:hint="eastAsia"/>
        </w:rPr>
        <w:t>教育局</w:t>
      </w:r>
      <w:r w:rsidR="00CC6138">
        <w:rPr>
          <w:rFonts w:hint="eastAsia"/>
        </w:rPr>
        <w:t xml:space="preserve">          </w:t>
      </w:r>
    </w:p>
    <w:p w:rsidR="0017174D" w:rsidRPr="00842EC5" w:rsidRDefault="00CC6138" w:rsidP="00842EC5">
      <w:pPr>
        <w:adjustRightInd w:val="0"/>
        <w:spacing w:line="480" w:lineRule="exact"/>
        <w:ind w:rightChars="400" w:right="1264"/>
        <w:jc w:val="center"/>
      </w:pPr>
      <w:r>
        <w:rPr>
          <w:rFonts w:hint="eastAsia"/>
        </w:rPr>
        <w:t xml:space="preserve">                          </w:t>
      </w:r>
      <w:r w:rsidR="00842EC5">
        <w:rPr>
          <w:rFonts w:hint="eastAsia"/>
        </w:rPr>
        <w:t xml:space="preserve">       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sectPr w:rsidR="0017174D" w:rsidRPr="00842EC5" w:rsidSect="0017174D">
      <w:footerReference w:type="even" r:id="rId7"/>
      <w:footerReference w:type="default" r:id="rId8"/>
      <w:pgSz w:w="11906" w:h="16838"/>
      <w:pgMar w:top="1984" w:right="1474" w:bottom="1871" w:left="1587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138" w:rsidRDefault="00CC6138" w:rsidP="0017174D">
      <w:r>
        <w:separator/>
      </w:r>
    </w:p>
  </w:endnote>
  <w:endnote w:type="continuationSeparator" w:id="1">
    <w:p w:rsidR="00CC6138" w:rsidRDefault="00CC6138" w:rsidP="0017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4D" w:rsidRDefault="0017174D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CC6138">
      <w:rPr>
        <w:rStyle w:val="a5"/>
      </w:rPr>
      <w:instrText xml:space="preserve">PAGE  </w:instrText>
    </w:r>
    <w:r>
      <w:fldChar w:fldCharType="separate"/>
    </w:r>
    <w:r w:rsidR="00CC6138">
      <w:rPr>
        <w:rStyle w:val="a5"/>
      </w:rPr>
      <w:t>4</w:t>
    </w:r>
    <w:r>
      <w:fldChar w:fldCharType="end"/>
    </w:r>
  </w:p>
  <w:p w:rsidR="0017174D" w:rsidRDefault="0017174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4D" w:rsidRDefault="00CC6138">
    <w:pPr>
      <w:pStyle w:val="a3"/>
      <w:framePr w:wrap="around" w:vAnchor="text" w:hAnchor="margin" w:xAlign="outside" w:y="1"/>
      <w:adjustRightInd w:val="0"/>
      <w:snapToGrid/>
      <w:ind w:leftChars="100" w:left="320" w:rightChars="100" w:right="320"/>
      <w:rPr>
        <w:rStyle w:val="a5"/>
        <w:rFonts w:eastAsia="宋体"/>
        <w:sz w:val="28"/>
        <w:szCs w:val="28"/>
      </w:rPr>
    </w:pPr>
    <w:r>
      <w:rPr>
        <w:rStyle w:val="a5"/>
        <w:rFonts w:eastAsia="宋体" w:hint="eastAsia"/>
        <w:sz w:val="28"/>
        <w:szCs w:val="28"/>
      </w:rPr>
      <w:t>—</w:t>
    </w:r>
    <w:r>
      <w:rPr>
        <w:rStyle w:val="a5"/>
        <w:rFonts w:eastAsia="宋体" w:hint="eastAsia"/>
        <w:sz w:val="28"/>
        <w:szCs w:val="28"/>
      </w:rPr>
      <w:t xml:space="preserve"> </w:t>
    </w:r>
    <w:r w:rsidR="0017174D">
      <w:rPr>
        <w:rFonts w:eastAsia="宋体"/>
        <w:sz w:val="28"/>
        <w:szCs w:val="28"/>
      </w:rPr>
      <w:fldChar w:fldCharType="begin"/>
    </w:r>
    <w:r>
      <w:rPr>
        <w:rStyle w:val="a5"/>
        <w:rFonts w:eastAsia="宋体"/>
        <w:sz w:val="28"/>
        <w:szCs w:val="28"/>
      </w:rPr>
      <w:instrText xml:space="preserve">PAGE  </w:instrText>
    </w:r>
    <w:r w:rsidR="0017174D">
      <w:rPr>
        <w:rFonts w:eastAsia="宋体"/>
        <w:sz w:val="28"/>
        <w:szCs w:val="28"/>
      </w:rPr>
      <w:fldChar w:fldCharType="separate"/>
    </w:r>
    <w:r w:rsidR="00842EC5">
      <w:rPr>
        <w:rStyle w:val="a5"/>
        <w:rFonts w:eastAsia="宋体"/>
        <w:noProof/>
        <w:sz w:val="28"/>
        <w:szCs w:val="28"/>
      </w:rPr>
      <w:t>1</w:t>
    </w:r>
    <w:r w:rsidR="0017174D">
      <w:rPr>
        <w:rFonts w:eastAsia="宋体"/>
        <w:sz w:val="28"/>
        <w:szCs w:val="28"/>
      </w:rPr>
      <w:fldChar w:fldCharType="end"/>
    </w:r>
    <w:r>
      <w:rPr>
        <w:rStyle w:val="a5"/>
        <w:rFonts w:eastAsia="宋体" w:hint="eastAsia"/>
        <w:sz w:val="28"/>
        <w:szCs w:val="28"/>
      </w:rPr>
      <w:t xml:space="preserve"> </w:t>
    </w:r>
    <w:r>
      <w:rPr>
        <w:rStyle w:val="a5"/>
        <w:rFonts w:eastAsia="宋体" w:hint="eastAsia"/>
        <w:sz w:val="28"/>
        <w:szCs w:val="28"/>
      </w:rPr>
      <w:t>—</w:t>
    </w:r>
  </w:p>
  <w:p w:rsidR="0017174D" w:rsidRDefault="0017174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138" w:rsidRDefault="00CC6138" w:rsidP="0017174D">
      <w:r>
        <w:separator/>
      </w:r>
    </w:p>
  </w:footnote>
  <w:footnote w:type="continuationSeparator" w:id="1">
    <w:p w:rsidR="00CC6138" w:rsidRDefault="00CC6138" w:rsidP="00171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U5ZTM4YzNjZjRlNmU5NGFkZWNkMjRjNDFhM2YyYTkifQ=="/>
    <w:docVar w:name="KSO_WPS_MARK_KEY" w:val="4ee4b400-e841-404b-a74a-2fefe3428eaf"/>
  </w:docVars>
  <w:rsids>
    <w:rsidRoot w:val="2BF817F7"/>
    <w:rsid w:val="001604AA"/>
    <w:rsid w:val="0017174D"/>
    <w:rsid w:val="002B48EC"/>
    <w:rsid w:val="00337D42"/>
    <w:rsid w:val="004075E3"/>
    <w:rsid w:val="004C46D1"/>
    <w:rsid w:val="005602E9"/>
    <w:rsid w:val="005C19D7"/>
    <w:rsid w:val="0067393C"/>
    <w:rsid w:val="00842EC5"/>
    <w:rsid w:val="00846D4E"/>
    <w:rsid w:val="008D3A3D"/>
    <w:rsid w:val="00AB4103"/>
    <w:rsid w:val="00CC3E2F"/>
    <w:rsid w:val="00CC6138"/>
    <w:rsid w:val="00D66F03"/>
    <w:rsid w:val="00E07763"/>
    <w:rsid w:val="00F648F1"/>
    <w:rsid w:val="00F81885"/>
    <w:rsid w:val="04921727"/>
    <w:rsid w:val="04BD7296"/>
    <w:rsid w:val="1CC459DE"/>
    <w:rsid w:val="21BF03BF"/>
    <w:rsid w:val="26AC478F"/>
    <w:rsid w:val="2BF817F7"/>
    <w:rsid w:val="4D431996"/>
    <w:rsid w:val="6017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74D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1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71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71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</Template>
  <TotalTime>22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zck</cp:lastModifiedBy>
  <cp:revision>4</cp:revision>
  <cp:lastPrinted>2024-04-17T08:52:00Z</cp:lastPrinted>
  <dcterms:created xsi:type="dcterms:W3CDTF">2022-03-09T03:06:00Z</dcterms:created>
  <dcterms:modified xsi:type="dcterms:W3CDTF">2024-04-17T08:52:00Z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E91609DE05844608BCB0BC4FE99928E7</vt:lpwstr>
  </property>
</Properties>
</file>