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87" w:rsidRDefault="00C761BD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</w:t>
      </w:r>
    </w:p>
    <w:p w:rsidR="00FD7687" w:rsidRDefault="00C761BD">
      <w:pPr>
        <w:adjustRightInd w:val="0"/>
        <w:spacing w:line="59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sz w:val="36"/>
          <w:szCs w:val="36"/>
        </w:rPr>
        <w:t>沙县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区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第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五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届“春晖杯”中小学师生书法大赛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报名表</w:t>
      </w:r>
    </w:p>
    <w:p w:rsidR="00FD7687" w:rsidRDefault="00FD7687">
      <w:pPr>
        <w:adjustRightInd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"/>
        <w:gridCol w:w="1050"/>
        <w:gridCol w:w="1568"/>
        <w:gridCol w:w="882"/>
        <w:gridCol w:w="3135"/>
        <w:gridCol w:w="1562"/>
      </w:tblGrid>
      <w:tr w:rsidR="00FD7687">
        <w:tc>
          <w:tcPr>
            <w:tcW w:w="1914" w:type="dxa"/>
            <w:gridSpan w:val="2"/>
          </w:tcPr>
          <w:p w:rsidR="00FD7687" w:rsidRDefault="00C761BD">
            <w:pPr>
              <w:adjustRightInd w:val="0"/>
            </w:pPr>
            <w:r>
              <w:rPr>
                <w:rFonts w:hint="eastAsia"/>
              </w:rPr>
              <w:t>参赛学校</w:t>
            </w:r>
          </w:p>
        </w:tc>
        <w:tc>
          <w:tcPr>
            <w:tcW w:w="2450" w:type="dxa"/>
            <w:gridSpan w:val="2"/>
          </w:tcPr>
          <w:p w:rsidR="00FD7687" w:rsidRDefault="00FD7687">
            <w:pPr>
              <w:adjustRightInd w:val="0"/>
            </w:pPr>
          </w:p>
        </w:tc>
        <w:tc>
          <w:tcPr>
            <w:tcW w:w="4697" w:type="dxa"/>
            <w:gridSpan w:val="2"/>
          </w:tcPr>
          <w:p w:rsidR="00FD7687" w:rsidRDefault="00C761BD">
            <w:pPr>
              <w:adjustRightInd w:val="0"/>
            </w:pPr>
            <w:r>
              <w:rPr>
                <w:rFonts w:hint="eastAsia"/>
              </w:rPr>
              <w:t>参赛人数：</w:t>
            </w:r>
          </w:p>
        </w:tc>
      </w:tr>
      <w:tr w:rsidR="00FD7687">
        <w:tc>
          <w:tcPr>
            <w:tcW w:w="1914" w:type="dxa"/>
            <w:gridSpan w:val="2"/>
          </w:tcPr>
          <w:p w:rsidR="00FD7687" w:rsidRDefault="00C761BD">
            <w:pPr>
              <w:adjustRightInd w:val="0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450" w:type="dxa"/>
            <w:gridSpan w:val="2"/>
          </w:tcPr>
          <w:p w:rsidR="00FD7687" w:rsidRDefault="00FD7687">
            <w:pPr>
              <w:adjustRightInd w:val="0"/>
            </w:pPr>
          </w:p>
        </w:tc>
        <w:tc>
          <w:tcPr>
            <w:tcW w:w="4697" w:type="dxa"/>
            <w:gridSpan w:val="2"/>
          </w:tcPr>
          <w:p w:rsidR="00FD7687" w:rsidRDefault="00C761BD">
            <w:pPr>
              <w:adjustRightInd w:val="0"/>
            </w:pPr>
            <w:r>
              <w:rPr>
                <w:rFonts w:hint="eastAsia"/>
              </w:rPr>
              <w:t>联系电话：</w:t>
            </w:r>
          </w:p>
        </w:tc>
      </w:tr>
      <w:tr w:rsidR="00FD7687">
        <w:tc>
          <w:tcPr>
            <w:tcW w:w="864" w:type="dxa"/>
          </w:tcPr>
          <w:p w:rsidR="00FD7687" w:rsidRDefault="00C761BD">
            <w:pPr>
              <w:adjustRightInd w:val="0"/>
            </w:pPr>
            <w:r>
              <w:rPr>
                <w:rFonts w:hint="eastAsia"/>
              </w:rPr>
              <w:t>编号</w:t>
            </w:r>
          </w:p>
        </w:tc>
        <w:tc>
          <w:tcPr>
            <w:tcW w:w="1050" w:type="dxa"/>
          </w:tcPr>
          <w:p w:rsidR="00FD7687" w:rsidRDefault="00C761BD">
            <w:pPr>
              <w:adjustRightInd w:val="0"/>
            </w:pPr>
            <w:r>
              <w:t>组别</w:t>
            </w:r>
          </w:p>
        </w:tc>
        <w:tc>
          <w:tcPr>
            <w:tcW w:w="1568" w:type="dxa"/>
          </w:tcPr>
          <w:p w:rsidR="00FD7687" w:rsidRDefault="00C761BD">
            <w:pPr>
              <w:adjustRightInd w:val="0"/>
            </w:pPr>
            <w:r>
              <w:t>作者姓名</w:t>
            </w:r>
          </w:p>
        </w:tc>
        <w:tc>
          <w:tcPr>
            <w:tcW w:w="882" w:type="dxa"/>
          </w:tcPr>
          <w:p w:rsidR="00FD7687" w:rsidRDefault="00C761BD">
            <w:pPr>
              <w:adjustRightInd w:val="0"/>
            </w:pPr>
            <w:r>
              <w:t>年龄</w:t>
            </w:r>
          </w:p>
        </w:tc>
        <w:tc>
          <w:tcPr>
            <w:tcW w:w="3135" w:type="dxa"/>
          </w:tcPr>
          <w:p w:rsidR="00FD7687" w:rsidRDefault="00C761BD">
            <w:pPr>
              <w:adjustRightInd w:val="0"/>
              <w:jc w:val="center"/>
            </w:pPr>
            <w:r>
              <w:t>作品名称</w:t>
            </w:r>
          </w:p>
        </w:tc>
        <w:tc>
          <w:tcPr>
            <w:tcW w:w="1562" w:type="dxa"/>
          </w:tcPr>
          <w:p w:rsidR="00FD7687" w:rsidRDefault="00C761BD">
            <w:pPr>
              <w:adjustRightInd w:val="0"/>
            </w:pPr>
            <w:r>
              <w:t>指导老师</w:t>
            </w:r>
          </w:p>
        </w:tc>
      </w:tr>
      <w:tr w:rsidR="00FD7687">
        <w:tc>
          <w:tcPr>
            <w:tcW w:w="864" w:type="dxa"/>
            <w:vAlign w:val="center"/>
          </w:tcPr>
          <w:p w:rsidR="00FD7687" w:rsidRDefault="00C761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FD7687" w:rsidRDefault="00FD7687">
            <w:pPr>
              <w:adjustRightInd w:val="0"/>
            </w:pPr>
          </w:p>
        </w:tc>
        <w:tc>
          <w:tcPr>
            <w:tcW w:w="1568" w:type="dxa"/>
          </w:tcPr>
          <w:p w:rsidR="00FD7687" w:rsidRDefault="00FD7687">
            <w:pPr>
              <w:adjustRightInd w:val="0"/>
            </w:pPr>
          </w:p>
        </w:tc>
        <w:tc>
          <w:tcPr>
            <w:tcW w:w="882" w:type="dxa"/>
          </w:tcPr>
          <w:p w:rsidR="00FD7687" w:rsidRDefault="00FD7687">
            <w:pPr>
              <w:adjustRightInd w:val="0"/>
            </w:pPr>
          </w:p>
        </w:tc>
        <w:tc>
          <w:tcPr>
            <w:tcW w:w="3135" w:type="dxa"/>
          </w:tcPr>
          <w:p w:rsidR="00FD7687" w:rsidRDefault="00FD7687">
            <w:pPr>
              <w:adjustRightInd w:val="0"/>
            </w:pPr>
          </w:p>
        </w:tc>
        <w:tc>
          <w:tcPr>
            <w:tcW w:w="1562" w:type="dxa"/>
          </w:tcPr>
          <w:p w:rsidR="00FD7687" w:rsidRDefault="00FD7687">
            <w:pPr>
              <w:adjustRightInd w:val="0"/>
            </w:pPr>
          </w:p>
        </w:tc>
      </w:tr>
      <w:tr w:rsidR="00FD7687">
        <w:tc>
          <w:tcPr>
            <w:tcW w:w="864" w:type="dxa"/>
            <w:vAlign w:val="center"/>
          </w:tcPr>
          <w:p w:rsidR="00FD7687" w:rsidRDefault="00C761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FD7687" w:rsidRDefault="00FD7687">
            <w:pPr>
              <w:adjustRightInd w:val="0"/>
            </w:pPr>
          </w:p>
        </w:tc>
        <w:tc>
          <w:tcPr>
            <w:tcW w:w="1568" w:type="dxa"/>
          </w:tcPr>
          <w:p w:rsidR="00FD7687" w:rsidRDefault="00FD7687">
            <w:pPr>
              <w:adjustRightInd w:val="0"/>
            </w:pPr>
          </w:p>
        </w:tc>
        <w:tc>
          <w:tcPr>
            <w:tcW w:w="882" w:type="dxa"/>
          </w:tcPr>
          <w:p w:rsidR="00FD7687" w:rsidRDefault="00FD7687">
            <w:pPr>
              <w:adjustRightInd w:val="0"/>
            </w:pPr>
          </w:p>
        </w:tc>
        <w:tc>
          <w:tcPr>
            <w:tcW w:w="3135" w:type="dxa"/>
          </w:tcPr>
          <w:p w:rsidR="00FD7687" w:rsidRDefault="00FD7687">
            <w:pPr>
              <w:adjustRightInd w:val="0"/>
            </w:pPr>
          </w:p>
        </w:tc>
        <w:tc>
          <w:tcPr>
            <w:tcW w:w="1562" w:type="dxa"/>
          </w:tcPr>
          <w:p w:rsidR="00FD7687" w:rsidRDefault="00FD7687">
            <w:pPr>
              <w:adjustRightInd w:val="0"/>
            </w:pPr>
          </w:p>
        </w:tc>
      </w:tr>
      <w:tr w:rsidR="00FD7687">
        <w:tc>
          <w:tcPr>
            <w:tcW w:w="864" w:type="dxa"/>
            <w:vAlign w:val="center"/>
          </w:tcPr>
          <w:p w:rsidR="00FD7687" w:rsidRDefault="00C761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FD7687" w:rsidRDefault="00FD7687">
            <w:pPr>
              <w:adjustRightInd w:val="0"/>
            </w:pPr>
          </w:p>
        </w:tc>
        <w:tc>
          <w:tcPr>
            <w:tcW w:w="1568" w:type="dxa"/>
          </w:tcPr>
          <w:p w:rsidR="00FD7687" w:rsidRDefault="00FD7687">
            <w:pPr>
              <w:adjustRightInd w:val="0"/>
            </w:pPr>
          </w:p>
        </w:tc>
        <w:tc>
          <w:tcPr>
            <w:tcW w:w="882" w:type="dxa"/>
          </w:tcPr>
          <w:p w:rsidR="00FD7687" w:rsidRDefault="00FD7687">
            <w:pPr>
              <w:adjustRightInd w:val="0"/>
            </w:pPr>
          </w:p>
        </w:tc>
        <w:tc>
          <w:tcPr>
            <w:tcW w:w="3135" w:type="dxa"/>
          </w:tcPr>
          <w:p w:rsidR="00FD7687" w:rsidRDefault="00FD7687">
            <w:pPr>
              <w:adjustRightInd w:val="0"/>
            </w:pPr>
          </w:p>
        </w:tc>
        <w:tc>
          <w:tcPr>
            <w:tcW w:w="1562" w:type="dxa"/>
          </w:tcPr>
          <w:p w:rsidR="00FD7687" w:rsidRDefault="00FD7687">
            <w:pPr>
              <w:adjustRightInd w:val="0"/>
            </w:pPr>
          </w:p>
        </w:tc>
      </w:tr>
      <w:tr w:rsidR="00FD7687">
        <w:tc>
          <w:tcPr>
            <w:tcW w:w="864" w:type="dxa"/>
            <w:vAlign w:val="center"/>
          </w:tcPr>
          <w:p w:rsidR="00FD7687" w:rsidRDefault="00C761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:rsidR="00FD7687" w:rsidRDefault="00FD7687">
            <w:pPr>
              <w:adjustRightInd w:val="0"/>
            </w:pPr>
          </w:p>
        </w:tc>
        <w:tc>
          <w:tcPr>
            <w:tcW w:w="1568" w:type="dxa"/>
          </w:tcPr>
          <w:p w:rsidR="00FD7687" w:rsidRDefault="00FD7687">
            <w:pPr>
              <w:adjustRightInd w:val="0"/>
            </w:pPr>
          </w:p>
        </w:tc>
        <w:tc>
          <w:tcPr>
            <w:tcW w:w="882" w:type="dxa"/>
          </w:tcPr>
          <w:p w:rsidR="00FD7687" w:rsidRDefault="00FD7687">
            <w:pPr>
              <w:adjustRightInd w:val="0"/>
            </w:pPr>
          </w:p>
        </w:tc>
        <w:tc>
          <w:tcPr>
            <w:tcW w:w="3135" w:type="dxa"/>
          </w:tcPr>
          <w:p w:rsidR="00FD7687" w:rsidRDefault="00FD7687">
            <w:pPr>
              <w:adjustRightInd w:val="0"/>
            </w:pPr>
          </w:p>
        </w:tc>
        <w:tc>
          <w:tcPr>
            <w:tcW w:w="1562" w:type="dxa"/>
          </w:tcPr>
          <w:p w:rsidR="00FD7687" w:rsidRDefault="00FD7687">
            <w:pPr>
              <w:adjustRightInd w:val="0"/>
            </w:pPr>
          </w:p>
        </w:tc>
      </w:tr>
      <w:tr w:rsidR="00FD7687">
        <w:tc>
          <w:tcPr>
            <w:tcW w:w="864" w:type="dxa"/>
            <w:vAlign w:val="center"/>
          </w:tcPr>
          <w:p w:rsidR="00FD7687" w:rsidRDefault="00C761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50" w:type="dxa"/>
          </w:tcPr>
          <w:p w:rsidR="00FD7687" w:rsidRDefault="00FD7687">
            <w:pPr>
              <w:adjustRightInd w:val="0"/>
            </w:pPr>
          </w:p>
        </w:tc>
        <w:tc>
          <w:tcPr>
            <w:tcW w:w="1568" w:type="dxa"/>
          </w:tcPr>
          <w:p w:rsidR="00FD7687" w:rsidRDefault="00FD7687">
            <w:pPr>
              <w:adjustRightInd w:val="0"/>
            </w:pPr>
          </w:p>
        </w:tc>
        <w:tc>
          <w:tcPr>
            <w:tcW w:w="882" w:type="dxa"/>
          </w:tcPr>
          <w:p w:rsidR="00FD7687" w:rsidRDefault="00FD7687">
            <w:pPr>
              <w:adjustRightInd w:val="0"/>
            </w:pPr>
          </w:p>
        </w:tc>
        <w:tc>
          <w:tcPr>
            <w:tcW w:w="3135" w:type="dxa"/>
          </w:tcPr>
          <w:p w:rsidR="00FD7687" w:rsidRDefault="00FD7687">
            <w:pPr>
              <w:adjustRightInd w:val="0"/>
            </w:pPr>
          </w:p>
        </w:tc>
        <w:tc>
          <w:tcPr>
            <w:tcW w:w="1562" w:type="dxa"/>
          </w:tcPr>
          <w:p w:rsidR="00FD7687" w:rsidRDefault="00FD7687">
            <w:pPr>
              <w:adjustRightInd w:val="0"/>
            </w:pPr>
          </w:p>
        </w:tc>
      </w:tr>
      <w:tr w:rsidR="00FD7687">
        <w:tc>
          <w:tcPr>
            <w:tcW w:w="864" w:type="dxa"/>
            <w:vAlign w:val="center"/>
          </w:tcPr>
          <w:p w:rsidR="00FD7687" w:rsidRDefault="00C761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50" w:type="dxa"/>
          </w:tcPr>
          <w:p w:rsidR="00FD7687" w:rsidRDefault="00FD7687">
            <w:pPr>
              <w:adjustRightInd w:val="0"/>
            </w:pPr>
          </w:p>
        </w:tc>
        <w:tc>
          <w:tcPr>
            <w:tcW w:w="1568" w:type="dxa"/>
          </w:tcPr>
          <w:p w:rsidR="00FD7687" w:rsidRDefault="00FD7687">
            <w:pPr>
              <w:adjustRightInd w:val="0"/>
            </w:pPr>
          </w:p>
        </w:tc>
        <w:tc>
          <w:tcPr>
            <w:tcW w:w="882" w:type="dxa"/>
          </w:tcPr>
          <w:p w:rsidR="00FD7687" w:rsidRDefault="00FD7687">
            <w:pPr>
              <w:adjustRightInd w:val="0"/>
            </w:pPr>
          </w:p>
        </w:tc>
        <w:tc>
          <w:tcPr>
            <w:tcW w:w="3135" w:type="dxa"/>
          </w:tcPr>
          <w:p w:rsidR="00FD7687" w:rsidRDefault="00FD7687">
            <w:pPr>
              <w:adjustRightInd w:val="0"/>
            </w:pPr>
          </w:p>
        </w:tc>
        <w:tc>
          <w:tcPr>
            <w:tcW w:w="1562" w:type="dxa"/>
          </w:tcPr>
          <w:p w:rsidR="00FD7687" w:rsidRDefault="00FD7687">
            <w:pPr>
              <w:adjustRightInd w:val="0"/>
            </w:pPr>
          </w:p>
        </w:tc>
      </w:tr>
      <w:tr w:rsidR="00FD7687">
        <w:tc>
          <w:tcPr>
            <w:tcW w:w="864" w:type="dxa"/>
            <w:vAlign w:val="center"/>
          </w:tcPr>
          <w:p w:rsidR="00FD7687" w:rsidRDefault="00C761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50" w:type="dxa"/>
          </w:tcPr>
          <w:p w:rsidR="00FD7687" w:rsidRDefault="00FD7687">
            <w:pPr>
              <w:adjustRightInd w:val="0"/>
            </w:pPr>
          </w:p>
        </w:tc>
        <w:tc>
          <w:tcPr>
            <w:tcW w:w="1568" w:type="dxa"/>
          </w:tcPr>
          <w:p w:rsidR="00FD7687" w:rsidRDefault="00FD7687">
            <w:pPr>
              <w:adjustRightInd w:val="0"/>
            </w:pPr>
          </w:p>
        </w:tc>
        <w:tc>
          <w:tcPr>
            <w:tcW w:w="882" w:type="dxa"/>
          </w:tcPr>
          <w:p w:rsidR="00FD7687" w:rsidRDefault="00FD7687">
            <w:pPr>
              <w:adjustRightInd w:val="0"/>
            </w:pPr>
          </w:p>
        </w:tc>
        <w:tc>
          <w:tcPr>
            <w:tcW w:w="3135" w:type="dxa"/>
          </w:tcPr>
          <w:p w:rsidR="00FD7687" w:rsidRDefault="00FD7687">
            <w:pPr>
              <w:adjustRightInd w:val="0"/>
            </w:pPr>
          </w:p>
        </w:tc>
        <w:tc>
          <w:tcPr>
            <w:tcW w:w="1562" w:type="dxa"/>
          </w:tcPr>
          <w:p w:rsidR="00FD7687" w:rsidRDefault="00FD7687">
            <w:pPr>
              <w:adjustRightInd w:val="0"/>
            </w:pPr>
          </w:p>
        </w:tc>
      </w:tr>
      <w:tr w:rsidR="00FD7687">
        <w:tc>
          <w:tcPr>
            <w:tcW w:w="864" w:type="dxa"/>
            <w:vAlign w:val="center"/>
          </w:tcPr>
          <w:p w:rsidR="00FD7687" w:rsidRDefault="00C761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050" w:type="dxa"/>
          </w:tcPr>
          <w:p w:rsidR="00FD7687" w:rsidRDefault="00FD7687">
            <w:pPr>
              <w:adjustRightInd w:val="0"/>
            </w:pPr>
          </w:p>
        </w:tc>
        <w:tc>
          <w:tcPr>
            <w:tcW w:w="1568" w:type="dxa"/>
          </w:tcPr>
          <w:p w:rsidR="00FD7687" w:rsidRDefault="00FD7687">
            <w:pPr>
              <w:adjustRightInd w:val="0"/>
            </w:pPr>
          </w:p>
        </w:tc>
        <w:tc>
          <w:tcPr>
            <w:tcW w:w="882" w:type="dxa"/>
          </w:tcPr>
          <w:p w:rsidR="00FD7687" w:rsidRDefault="00FD7687">
            <w:pPr>
              <w:adjustRightInd w:val="0"/>
            </w:pPr>
          </w:p>
        </w:tc>
        <w:tc>
          <w:tcPr>
            <w:tcW w:w="3135" w:type="dxa"/>
          </w:tcPr>
          <w:p w:rsidR="00FD7687" w:rsidRDefault="00FD7687">
            <w:pPr>
              <w:adjustRightInd w:val="0"/>
            </w:pPr>
          </w:p>
        </w:tc>
        <w:tc>
          <w:tcPr>
            <w:tcW w:w="1562" w:type="dxa"/>
          </w:tcPr>
          <w:p w:rsidR="00FD7687" w:rsidRDefault="00FD7687">
            <w:pPr>
              <w:adjustRightInd w:val="0"/>
            </w:pPr>
          </w:p>
        </w:tc>
      </w:tr>
      <w:tr w:rsidR="00FD7687">
        <w:tc>
          <w:tcPr>
            <w:tcW w:w="864" w:type="dxa"/>
            <w:vAlign w:val="center"/>
          </w:tcPr>
          <w:p w:rsidR="00FD7687" w:rsidRDefault="00C761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050" w:type="dxa"/>
          </w:tcPr>
          <w:p w:rsidR="00FD7687" w:rsidRDefault="00FD7687">
            <w:pPr>
              <w:adjustRightInd w:val="0"/>
            </w:pPr>
          </w:p>
        </w:tc>
        <w:tc>
          <w:tcPr>
            <w:tcW w:w="1568" w:type="dxa"/>
          </w:tcPr>
          <w:p w:rsidR="00FD7687" w:rsidRDefault="00FD7687">
            <w:pPr>
              <w:adjustRightInd w:val="0"/>
            </w:pPr>
          </w:p>
        </w:tc>
        <w:tc>
          <w:tcPr>
            <w:tcW w:w="882" w:type="dxa"/>
          </w:tcPr>
          <w:p w:rsidR="00FD7687" w:rsidRDefault="00FD7687">
            <w:pPr>
              <w:adjustRightInd w:val="0"/>
            </w:pPr>
          </w:p>
        </w:tc>
        <w:tc>
          <w:tcPr>
            <w:tcW w:w="3135" w:type="dxa"/>
          </w:tcPr>
          <w:p w:rsidR="00FD7687" w:rsidRDefault="00FD7687">
            <w:pPr>
              <w:adjustRightInd w:val="0"/>
            </w:pPr>
          </w:p>
        </w:tc>
        <w:tc>
          <w:tcPr>
            <w:tcW w:w="1562" w:type="dxa"/>
          </w:tcPr>
          <w:p w:rsidR="00FD7687" w:rsidRDefault="00FD7687">
            <w:pPr>
              <w:adjustRightInd w:val="0"/>
            </w:pPr>
          </w:p>
        </w:tc>
      </w:tr>
      <w:tr w:rsidR="00FD7687">
        <w:tc>
          <w:tcPr>
            <w:tcW w:w="864" w:type="dxa"/>
            <w:vAlign w:val="center"/>
          </w:tcPr>
          <w:p w:rsidR="00FD7687" w:rsidRDefault="00C761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50" w:type="dxa"/>
          </w:tcPr>
          <w:p w:rsidR="00FD7687" w:rsidRDefault="00FD7687">
            <w:pPr>
              <w:adjustRightInd w:val="0"/>
            </w:pPr>
          </w:p>
        </w:tc>
        <w:tc>
          <w:tcPr>
            <w:tcW w:w="1568" w:type="dxa"/>
          </w:tcPr>
          <w:p w:rsidR="00FD7687" w:rsidRDefault="00FD7687">
            <w:pPr>
              <w:adjustRightInd w:val="0"/>
            </w:pPr>
          </w:p>
        </w:tc>
        <w:tc>
          <w:tcPr>
            <w:tcW w:w="882" w:type="dxa"/>
          </w:tcPr>
          <w:p w:rsidR="00FD7687" w:rsidRDefault="00FD7687">
            <w:pPr>
              <w:adjustRightInd w:val="0"/>
            </w:pPr>
          </w:p>
        </w:tc>
        <w:tc>
          <w:tcPr>
            <w:tcW w:w="3135" w:type="dxa"/>
          </w:tcPr>
          <w:p w:rsidR="00FD7687" w:rsidRDefault="00FD7687">
            <w:pPr>
              <w:adjustRightInd w:val="0"/>
            </w:pPr>
          </w:p>
        </w:tc>
        <w:tc>
          <w:tcPr>
            <w:tcW w:w="1562" w:type="dxa"/>
          </w:tcPr>
          <w:p w:rsidR="00FD7687" w:rsidRDefault="00FD7687">
            <w:pPr>
              <w:adjustRightInd w:val="0"/>
            </w:pPr>
          </w:p>
        </w:tc>
      </w:tr>
    </w:tbl>
    <w:p w:rsidR="00FD7687" w:rsidRDefault="00FD7687">
      <w:pPr>
        <w:adjustRightInd w:val="0"/>
        <w:spacing w:line="580" w:lineRule="exact"/>
      </w:pPr>
    </w:p>
    <w:tbl>
      <w:tblPr>
        <w:tblpPr w:horzAnchor="margin" w:tblpXSpec="center" w:tblpYSpec="bottom"/>
        <w:tblOverlap w:val="never"/>
        <w:tblW w:w="0" w:type="auto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D7687">
        <w:trPr>
          <w:trHeight w:hRule="exact" w:val="578"/>
        </w:trPr>
        <w:tc>
          <w:tcPr>
            <w:tcW w:w="8845" w:type="dxa"/>
          </w:tcPr>
          <w:p w:rsidR="00FD7687" w:rsidRDefault="00C761BD" w:rsidP="0026701A">
            <w:pPr>
              <w:adjustRightInd w:val="0"/>
              <w:spacing w:line="440" w:lineRule="exact"/>
              <w:ind w:leftChars="60" w:left="190" w:rightChars="60" w:right="190"/>
              <w:rPr>
                <w:rFonts w:ascii="方正仿宋_GBK"/>
                <w:sz w:val="28"/>
                <w:szCs w:val="28"/>
              </w:rPr>
            </w:pPr>
            <w:r>
              <w:rPr>
                <w:rFonts w:ascii="方正仿宋_GBK" w:hint="eastAsia"/>
                <w:sz w:val="28"/>
                <w:szCs w:val="28"/>
              </w:rPr>
              <w:t xml:space="preserve">三明市沙县区教育局办公室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2022</w:t>
            </w:r>
            <w:r>
              <w:rPr>
                <w:rFonts w:ascii="方正仿宋_GBK" w:hint="eastAsia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="方正仿宋_GBK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24</w:t>
            </w:r>
            <w:r>
              <w:rPr>
                <w:rFonts w:ascii="方正仿宋_GBK" w:hint="eastAsia"/>
                <w:sz w:val="28"/>
                <w:szCs w:val="28"/>
              </w:rPr>
              <w:t>日印发</w:t>
            </w:r>
          </w:p>
        </w:tc>
      </w:tr>
    </w:tbl>
    <w:p w:rsidR="00FD7687" w:rsidRDefault="00FD7687">
      <w:pPr>
        <w:adjustRightInd w:val="0"/>
        <w:spacing w:line="580" w:lineRule="exact"/>
      </w:pPr>
    </w:p>
    <w:sectPr w:rsidR="00FD7687" w:rsidSect="00FD7687">
      <w:footerReference w:type="even" r:id="rId8"/>
      <w:footerReference w:type="default" r:id="rId9"/>
      <w:pgSz w:w="11906" w:h="16838"/>
      <w:pgMar w:top="1984" w:right="1474" w:bottom="1871" w:left="1587" w:header="851" w:footer="1587" w:gutter="0"/>
      <w:cols w:space="720"/>
      <w:docGrid w:type="linesAndChars" w:linePitch="59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3CB" w:rsidRDefault="00DF73CB" w:rsidP="00FD7687">
      <w:r>
        <w:separator/>
      </w:r>
    </w:p>
  </w:endnote>
  <w:endnote w:type="continuationSeparator" w:id="0">
    <w:p w:rsidR="00DF73CB" w:rsidRDefault="00DF73CB" w:rsidP="00FD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87" w:rsidRDefault="007C0EF8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C761BD">
      <w:rPr>
        <w:rStyle w:val="a5"/>
      </w:rPr>
      <w:instrText xml:space="preserve">PAGE  </w:instrText>
    </w:r>
    <w:r>
      <w:fldChar w:fldCharType="separate"/>
    </w:r>
    <w:r w:rsidR="00C761BD">
      <w:rPr>
        <w:rStyle w:val="a5"/>
      </w:rPr>
      <w:t>4</w:t>
    </w:r>
    <w:r>
      <w:fldChar w:fldCharType="end"/>
    </w:r>
  </w:p>
  <w:p w:rsidR="00FD7687" w:rsidRDefault="00FD768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87" w:rsidRDefault="00C761BD">
    <w:pPr>
      <w:pStyle w:val="a3"/>
      <w:framePr w:wrap="around" w:vAnchor="text" w:hAnchor="margin" w:xAlign="outside" w:y="1"/>
      <w:adjustRightInd w:val="0"/>
      <w:snapToGrid/>
      <w:ind w:leftChars="100" w:left="320" w:rightChars="100" w:right="320"/>
      <w:rPr>
        <w:rStyle w:val="a5"/>
        <w:rFonts w:eastAsia="宋体"/>
        <w:sz w:val="28"/>
        <w:szCs w:val="28"/>
      </w:rPr>
    </w:pPr>
    <w:r>
      <w:rPr>
        <w:rStyle w:val="a5"/>
        <w:rFonts w:eastAsia="宋体" w:hint="eastAsia"/>
        <w:sz w:val="28"/>
        <w:szCs w:val="28"/>
      </w:rPr>
      <w:t xml:space="preserve">— </w:t>
    </w:r>
    <w:r w:rsidR="007C0EF8">
      <w:rPr>
        <w:rFonts w:eastAsia="宋体"/>
        <w:sz w:val="28"/>
        <w:szCs w:val="28"/>
      </w:rPr>
      <w:fldChar w:fldCharType="begin"/>
    </w:r>
    <w:r>
      <w:rPr>
        <w:rStyle w:val="a5"/>
        <w:rFonts w:eastAsia="宋体"/>
        <w:sz w:val="28"/>
        <w:szCs w:val="28"/>
      </w:rPr>
      <w:instrText xml:space="preserve">PAGE  </w:instrText>
    </w:r>
    <w:r w:rsidR="007C0EF8">
      <w:rPr>
        <w:rFonts w:eastAsia="宋体"/>
        <w:sz w:val="28"/>
        <w:szCs w:val="28"/>
      </w:rPr>
      <w:fldChar w:fldCharType="separate"/>
    </w:r>
    <w:r w:rsidR="00C87C96">
      <w:rPr>
        <w:rStyle w:val="a5"/>
        <w:rFonts w:eastAsia="宋体"/>
        <w:noProof/>
        <w:sz w:val="28"/>
        <w:szCs w:val="28"/>
      </w:rPr>
      <w:t>1</w:t>
    </w:r>
    <w:r w:rsidR="007C0EF8">
      <w:rPr>
        <w:rFonts w:eastAsia="宋体"/>
        <w:sz w:val="28"/>
        <w:szCs w:val="28"/>
      </w:rPr>
      <w:fldChar w:fldCharType="end"/>
    </w:r>
    <w:r>
      <w:rPr>
        <w:rStyle w:val="a5"/>
        <w:rFonts w:eastAsia="宋体" w:hint="eastAsia"/>
        <w:sz w:val="28"/>
        <w:szCs w:val="28"/>
      </w:rPr>
      <w:t xml:space="preserve"> —</w:t>
    </w:r>
  </w:p>
  <w:p w:rsidR="00FD7687" w:rsidRDefault="00FD768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3CB" w:rsidRDefault="00DF73CB" w:rsidP="00FD7687">
      <w:r>
        <w:separator/>
      </w:r>
    </w:p>
  </w:footnote>
  <w:footnote w:type="continuationSeparator" w:id="0">
    <w:p w:rsidR="00DF73CB" w:rsidRDefault="00DF73CB" w:rsidP="00FD7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attachedTemplate r:id="rId1"/>
  <w:defaultTabStop w:val="420"/>
  <w:drawingGridHorizontalSpacing w:val="158"/>
  <w:drawingGridVerticalSpacing w:val="590"/>
  <w:displayHorizontalDrawingGridEvery w:val="0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F817F7"/>
    <w:rsid w:val="0000630C"/>
    <w:rsid w:val="0000722E"/>
    <w:rsid w:val="00045C92"/>
    <w:rsid w:val="00053654"/>
    <w:rsid w:val="00061725"/>
    <w:rsid w:val="000C2F17"/>
    <w:rsid w:val="000D5883"/>
    <w:rsid w:val="000E08DA"/>
    <w:rsid w:val="001047C1"/>
    <w:rsid w:val="001047CB"/>
    <w:rsid w:val="0012098A"/>
    <w:rsid w:val="00123BAA"/>
    <w:rsid w:val="001604AA"/>
    <w:rsid w:val="001B52EC"/>
    <w:rsid w:val="002111D0"/>
    <w:rsid w:val="0026701A"/>
    <w:rsid w:val="00274564"/>
    <w:rsid w:val="00290A6D"/>
    <w:rsid w:val="002B48EC"/>
    <w:rsid w:val="002C7CB2"/>
    <w:rsid w:val="002E0C6A"/>
    <w:rsid w:val="00337D42"/>
    <w:rsid w:val="00341A62"/>
    <w:rsid w:val="003635F9"/>
    <w:rsid w:val="003A53FD"/>
    <w:rsid w:val="003B2EE2"/>
    <w:rsid w:val="003D0187"/>
    <w:rsid w:val="004075E3"/>
    <w:rsid w:val="00423691"/>
    <w:rsid w:val="00457E34"/>
    <w:rsid w:val="00457EC4"/>
    <w:rsid w:val="00464DCE"/>
    <w:rsid w:val="004C46D1"/>
    <w:rsid w:val="005066FA"/>
    <w:rsid w:val="00523852"/>
    <w:rsid w:val="00523EC5"/>
    <w:rsid w:val="00527BB7"/>
    <w:rsid w:val="005602E9"/>
    <w:rsid w:val="00563D24"/>
    <w:rsid w:val="0057370F"/>
    <w:rsid w:val="005C19D7"/>
    <w:rsid w:val="005E117F"/>
    <w:rsid w:val="005E2C47"/>
    <w:rsid w:val="006347B0"/>
    <w:rsid w:val="00657A8B"/>
    <w:rsid w:val="00657CD1"/>
    <w:rsid w:val="00666CA2"/>
    <w:rsid w:val="0067393C"/>
    <w:rsid w:val="00691D3E"/>
    <w:rsid w:val="006D1455"/>
    <w:rsid w:val="006D7C53"/>
    <w:rsid w:val="006E460D"/>
    <w:rsid w:val="00763C86"/>
    <w:rsid w:val="00767E7A"/>
    <w:rsid w:val="00777D96"/>
    <w:rsid w:val="007B3B09"/>
    <w:rsid w:val="007C0EF8"/>
    <w:rsid w:val="008115B6"/>
    <w:rsid w:val="00814096"/>
    <w:rsid w:val="00823C7E"/>
    <w:rsid w:val="00846D4E"/>
    <w:rsid w:val="008519C3"/>
    <w:rsid w:val="0085237D"/>
    <w:rsid w:val="008A484D"/>
    <w:rsid w:val="008C0786"/>
    <w:rsid w:val="008D258A"/>
    <w:rsid w:val="008D3A3D"/>
    <w:rsid w:val="008D7138"/>
    <w:rsid w:val="008E3DFE"/>
    <w:rsid w:val="00912319"/>
    <w:rsid w:val="009147C0"/>
    <w:rsid w:val="00924DDD"/>
    <w:rsid w:val="009311CF"/>
    <w:rsid w:val="00936D3E"/>
    <w:rsid w:val="00937240"/>
    <w:rsid w:val="009477A8"/>
    <w:rsid w:val="009801A3"/>
    <w:rsid w:val="009E3A78"/>
    <w:rsid w:val="009F1F5A"/>
    <w:rsid w:val="009F22E3"/>
    <w:rsid w:val="00A23D87"/>
    <w:rsid w:val="00A57208"/>
    <w:rsid w:val="00A76685"/>
    <w:rsid w:val="00A83F4B"/>
    <w:rsid w:val="00A87E5D"/>
    <w:rsid w:val="00AA1784"/>
    <w:rsid w:val="00AA2D00"/>
    <w:rsid w:val="00AB4103"/>
    <w:rsid w:val="00AE7308"/>
    <w:rsid w:val="00B03473"/>
    <w:rsid w:val="00B45765"/>
    <w:rsid w:val="00B45BD0"/>
    <w:rsid w:val="00B72F7D"/>
    <w:rsid w:val="00B85121"/>
    <w:rsid w:val="00B877BC"/>
    <w:rsid w:val="00BA3C9A"/>
    <w:rsid w:val="00BB65CD"/>
    <w:rsid w:val="00BD64B4"/>
    <w:rsid w:val="00BE0ECE"/>
    <w:rsid w:val="00BF61AF"/>
    <w:rsid w:val="00C06F72"/>
    <w:rsid w:val="00C07178"/>
    <w:rsid w:val="00C11A5C"/>
    <w:rsid w:val="00C25C0C"/>
    <w:rsid w:val="00C3668B"/>
    <w:rsid w:val="00C5731E"/>
    <w:rsid w:val="00C722B2"/>
    <w:rsid w:val="00C761BD"/>
    <w:rsid w:val="00C87C96"/>
    <w:rsid w:val="00CA3346"/>
    <w:rsid w:val="00CC3E2F"/>
    <w:rsid w:val="00CC462F"/>
    <w:rsid w:val="00CD2425"/>
    <w:rsid w:val="00CF0C3F"/>
    <w:rsid w:val="00D15CA2"/>
    <w:rsid w:val="00D5767A"/>
    <w:rsid w:val="00D66F03"/>
    <w:rsid w:val="00D92182"/>
    <w:rsid w:val="00DE3CFA"/>
    <w:rsid w:val="00DF73CB"/>
    <w:rsid w:val="00E07763"/>
    <w:rsid w:val="00E203B4"/>
    <w:rsid w:val="00E5537C"/>
    <w:rsid w:val="00E722A6"/>
    <w:rsid w:val="00E77B7E"/>
    <w:rsid w:val="00EA7BB8"/>
    <w:rsid w:val="00EC73B8"/>
    <w:rsid w:val="00EE4EE0"/>
    <w:rsid w:val="00EF5DEB"/>
    <w:rsid w:val="00F573F2"/>
    <w:rsid w:val="00F648F1"/>
    <w:rsid w:val="00F81885"/>
    <w:rsid w:val="00FD7687"/>
    <w:rsid w:val="2BF817F7"/>
    <w:rsid w:val="3B1D2FFE"/>
    <w:rsid w:val="6696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687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FD7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FD7687"/>
  </w:style>
  <w:style w:type="paragraph" w:customStyle="1" w:styleId="p0">
    <w:name w:val="p0"/>
    <w:basedOn w:val="a"/>
    <w:rsid w:val="00FD7687"/>
    <w:pPr>
      <w:widowControl/>
    </w:pPr>
    <w:rPr>
      <w:rFonts w:ascii="Times New Roman" w:eastAsia="宋体" w:hAnsi="Times New Roman"/>
      <w:kern w:val="0"/>
      <w:sz w:val="21"/>
      <w:szCs w:val="21"/>
    </w:rPr>
  </w:style>
  <w:style w:type="paragraph" w:styleId="a6">
    <w:name w:val="List Paragraph"/>
    <w:basedOn w:val="a"/>
    <w:uiPriority w:val="99"/>
    <w:unhideWhenUsed/>
    <w:rsid w:val="00FD76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150;&#20844;&#23460;\&#21150;&#20844;&#24517;&#39035;\&#27169;&#26495;\&#19979;&#34892;&#25991;&#8212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29BBB2-488C-45F5-A657-6324944D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下行文—模板.dot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Erdot</dc:creator>
  <cp:lastModifiedBy>雨林木风</cp:lastModifiedBy>
  <cp:revision>2</cp:revision>
  <cp:lastPrinted>2022-03-24T07:03:00Z</cp:lastPrinted>
  <dcterms:created xsi:type="dcterms:W3CDTF">2022-03-30T01:48:00Z</dcterms:created>
  <dcterms:modified xsi:type="dcterms:W3CDTF">2022-03-30T01:48:00Z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E91609DE05844608BCB0BC4FE99928E7</vt:lpwstr>
  </property>
</Properties>
</file>