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沙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县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区202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小型水库防汛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抗旱行政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责任人名单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02"/>
        <w:gridCol w:w="2102"/>
        <w:gridCol w:w="2103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atLeast"/>
          <w:tblHeader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水库名称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政府防汛行政责任人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tblHeader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姓 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单   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官蟹电站水库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孔鹏飞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中共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沙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/>
                <w:b w:val="0"/>
                <w:color w:val="auto"/>
                <w:sz w:val="21"/>
                <w:szCs w:val="21"/>
                <w:lang w:eastAsia="zh-CN"/>
              </w:rPr>
              <w:t>委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1"/>
                <w:szCs w:val="21"/>
                <w:lang w:eastAsia="zh-CN"/>
              </w:rPr>
              <w:t>区委常委、组织部部长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曾德森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高砂镇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人民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镇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" w:hRule="atLeas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洞天岩水库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邓秋萍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沙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副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" w:hRule="atLeas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lang w:val="en-US" w:eastAsia="zh-CN"/>
              </w:rPr>
              <w:t>邓菀翔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水务公司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洞天岩二库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邓秋萍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沙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副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lang w:val="en-US" w:eastAsia="zh-CN"/>
              </w:rPr>
              <w:t>邓菀翔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水务公司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exac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灵元水库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吴莉萍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凤岗街道办事处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社会事务综合服务中心主任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exac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lang w:val="en-US" w:eastAsia="zh-CN"/>
              </w:rPr>
              <w:t>邓菀翔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水务公司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exac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马岩水库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黄玉兰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凤岗街道办事处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exac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lang w:val="en-US" w:eastAsia="zh-CN"/>
              </w:rPr>
              <w:t>邓菀翔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水务公司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下村洋水库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周君恺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三明生态工贸区管理委员会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石牌水库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lang w:val="en-US" w:eastAsia="zh-CN"/>
              </w:rPr>
              <w:t>胡振宇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凤岗街道办事处</w:t>
            </w: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人大工委主任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垄东水库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谢秋红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党工委宣传委员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后坑水库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陈胜泉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经济发展综合服务中心主任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桦溪水库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邓丽彬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党工委组织委员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际头水库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高玉明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eastAsia="zh-CN"/>
              </w:rPr>
              <w:t>统战委员、人武部长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七里坑水库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胡绍福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虬江街道办事处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党工委委员</w:t>
            </w: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罗坑水库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范玲佳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廷坑水库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范玲佳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畔坑垅水库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官家文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党工委副书记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洋邦水库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廖善健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 xml:space="preserve">沙县区人民政府      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区政府党组成员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三级调研员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张卫华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夏茂镇人民政府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松乾水库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>廖善健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 xml:space="preserve">沙县区人民政府      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区政府党组成员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三级调研员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吕辉木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</w:rPr>
              <w:t>夏茂镇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人民政府</w:t>
            </w:r>
          </w:p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eastAsia="zh-CN"/>
              </w:rPr>
              <w:t>镇</w:t>
            </w: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 w:val="0"/>
                <w:color w:val="auto"/>
                <w:sz w:val="24"/>
                <w:lang w:eastAsia="zh-CN"/>
              </w:rPr>
              <w:t>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进峰水库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孙 伟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大汾水库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王灵博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政法委员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曲尺岭水库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洪晓彤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铁炉水库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刘 媛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东坑水库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eastAsia="zh-CN"/>
              </w:rPr>
              <w:t>俞永涛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eastAsia="zh-CN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大垅水库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俞永涛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蕉坑水库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胡雅晴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szCs w:val="24"/>
                <w:lang w:eastAsia="zh-CN"/>
              </w:rPr>
              <w:t>统战委员、人武部长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林池坑水库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靳騄名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3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三板桥电站水库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刘 媛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组织委员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eastAsia="zh-CN"/>
              </w:rPr>
              <w:t>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exac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曹地水库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罗发潘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沙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大常委会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刘承坚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高桥镇人民政府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镇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八坑水库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邓盛梁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人大主席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石坑水库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陈严炜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大头窠水库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罗 洁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人武部长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上布水库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张建华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exac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上布电站水库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罗发潘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沙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大常委会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人大常委会副主任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exac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刘承坚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高桥镇人民政府</w:t>
            </w: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1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龙井电站水库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黄胜平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桂岩电站水库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黄胜平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新坑电站水库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张建华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大坑水库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林发洪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富口镇人民政府</w:t>
            </w:r>
          </w:p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乡村振兴综合服务中心主任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5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沙坑水库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朱凯迪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通门水库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朱凯迪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玉坑水库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高  潇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吴村水库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eastAsia="zh-CN"/>
              </w:rPr>
              <w:t>邓金陵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统战委员、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人武部长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高村水库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eastAsia="zh-CN"/>
              </w:rPr>
              <w:t>邓金陵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统战委员、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人武部长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柳源水库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龚隆杰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高砂镇人民政府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政法委员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石柱水库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邓何潇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乡村振兴综合服务中心主任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大垅田水库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王猛成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人大主席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矮竹坑水库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谢惠玲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赤头岩水库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陈烨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青州镇人民政府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五斗窠水库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廖轶凯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党委副书记、政法委员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边坑电站水库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邓宏伟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统战委员、人武部长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3" w:hRule="exac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大华山水库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王仁伟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中共</w:t>
            </w:r>
            <w:r>
              <w:rPr>
                <w:rFonts w:hint="eastAsia" w:ascii="宋体" w:hAnsi="宋体"/>
                <w:b w:val="0"/>
                <w:color w:val="auto"/>
                <w:sz w:val="24"/>
              </w:rPr>
              <w:t>沙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县</w:t>
            </w: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区委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区委常委、统战部部长</w:t>
            </w:r>
            <w:r>
              <w:rPr>
                <w:rFonts w:hint="eastAsia"/>
                <w:color w:val="auto"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exac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黄霖贵 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南阳乡人民政府</w:t>
            </w: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后门山水库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吴俊辉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鸭雄岩水库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胡慧萍</w:t>
            </w:r>
          </w:p>
        </w:tc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龙泉水库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连 宇</w:t>
            </w:r>
          </w:p>
        </w:tc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南霞乡人民政府</w:t>
            </w:r>
          </w:p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洋畔坑水库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黄文琳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坑源底水库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黄文琳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桂盂电站水库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黄文琳</w:t>
            </w:r>
          </w:p>
        </w:tc>
        <w:tc>
          <w:tcPr>
            <w:tcW w:w="124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sz w:val="24"/>
                <w:lang w:val="en-US" w:eastAsia="zh-CN"/>
              </w:rPr>
              <w:t>邓菀翔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水务公司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徐高电站水库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陈辉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郑湖乡人民政府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sz w:val="24"/>
                <w:lang w:eastAsia="zh-CN"/>
              </w:rPr>
              <w:t>人大主席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圳头水库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  <w:lang w:val="en-US" w:eastAsia="zh-CN"/>
              </w:rPr>
              <w:t>邓方池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 w:val="24"/>
              </w:rPr>
              <w:t>湖源乡人民政府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 w:val="0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>人大主席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NzIwMGViZTg3NWZkMjlmYzYwMzRjMDQyZjgxNWYifQ=="/>
  </w:docVars>
  <w:rsids>
    <w:rsidRoot w:val="00000000"/>
    <w:rsid w:val="3C5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2024-04-22T09:19:57Z</dcterms:created>
  <dc:creator>Administrator</dc:creator>
  <cp:lastModifiedBy>γ</cp:lastModifiedBy>
  <dcterms:modified xsi:type="dcterms:W3CDTF">2024-04-22T09:20:04Z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965DF81117CA4FC4B02AC29E28796E87_12</vt:lpwstr>
  </property>
</Properties>
</file>