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41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</w:p>
    <w:p w14:paraId="0A695D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年度安全生产监督检查工作计划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表</w:t>
      </w:r>
      <w:bookmarkEnd w:id="0"/>
    </w:p>
    <w:p w14:paraId="5B8D9BF1">
      <w:pPr>
        <w:rPr>
          <w:rFonts w:hint="default" w:ascii="Times New Roman" w:hAnsi="Times New Roman" w:cs="Times New Roman"/>
          <w:lang w:eastAsia="zh-CN"/>
        </w:rPr>
      </w:pP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4281"/>
        <w:gridCol w:w="1300"/>
        <w:gridCol w:w="2287"/>
      </w:tblGrid>
      <w:tr w14:paraId="00A27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检查次数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计划检查时间</w:t>
            </w:r>
          </w:p>
        </w:tc>
      </w:tr>
      <w:tr w14:paraId="1C51E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F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沙县东旭燃料有限公司郑湖液化气经营部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741E0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83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笋竹加工厂（郑湖朱烽竹木厂）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1A3BD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D0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沙县郑湖板鸭厂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0FF76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66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沙县郑湖味香农家板鸭厂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73CB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2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沙县郑湖味纯农家板鸭厂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5171E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DF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沙县郑湖庭发板鸭厂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5161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F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沙县郑湖阿贵板鸭厂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069E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F3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沙县郑湖垚香胡记板鸭食品厂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4607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22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沙县郑湖诚兴板鸭厂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3A87C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87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郑湖中心学校（小学）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0924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61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郑湖中心学校（中学）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38B3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82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郑湖中心幼儿园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3128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4B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郑湖卫生院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60B5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89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郑湖乡农商银行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5453E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32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郑湖乡敬老院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23D4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74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郑湖阿清风味小吃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4828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4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郑湖陈承洲风味小吃店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36F9B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F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庆洋村上坂水电站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50096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6A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徐墩村徐高水电站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6F16F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BC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上洋村黄林坑水电站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7ED77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23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上洋村芦桌水电站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10451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65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上洋村顺发水电站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2B8A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B2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上洋村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上洋水电站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0941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4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郑墩村郑墩水电站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1A26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10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郑湖村中山洋水电站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76E0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28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高地村高地水电站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2638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A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乡老区福利果场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39AE3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86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庆洋村粒粒聪明蛋家庭农场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434C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0C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庆洋村羽丰家庭农场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25F7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D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庆洋村沙县啊土金养殖场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3084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7D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庆洋村燕子岩光发养殖场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038B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D3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徐墩村嘎嘎家庭农场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2FB4E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20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上洋村农丰牧业有限公司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  <w:tr w14:paraId="5C503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A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杜坑村五家大院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</w:tr>
    </w:tbl>
    <w:p w14:paraId="2C5DE2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2025-07-02T04:18:40Z</dcterms:created>
  <dc:creator>PDD</dc:creator>
  <cp:lastModifiedBy>奈落</cp:lastModifiedBy>
  <dcterms:modified xsi:type="dcterms:W3CDTF">2025-07-02T04:18:44Z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eyJoZGlkIjoiNmU3NTlhOTYwY2U5OTY0NzkzZDEzZjQ2NDFkZWY1NmUiLCJ1c2VySWQiOiIyOTc3OTY4MzAifQ==</vt:lpwstr>
  </property>
  <property fmtid="{D5CDD505-2E9C-101B-9397-08002B2CF9AE}" pid="4" name="ICV">
    <vt:lpwstr>F27B8D510B064C5089637A020EEBEB8D_12</vt:lpwstr>
  </property>
</Properties>
</file>