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1DCE6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三明市沙县区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残疾人就业服务指导中心</w:t>
      </w:r>
    </w:p>
    <w:p w14:paraId="400C8807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关于2026年度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公益性岗位公开招聘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聘用人员公示</w:t>
      </w:r>
    </w:p>
    <w:p w14:paraId="3AE1F7D2">
      <w:pPr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</w:p>
    <w:p w14:paraId="68C0B2AE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0"/>
          <w:szCs w:val="30"/>
        </w:rPr>
        <w:t>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三明市</w:t>
      </w:r>
      <w:r>
        <w:rPr>
          <w:rFonts w:hint="eastAsia" w:ascii="仿宋_GB2312" w:hAnsi="仿宋_GB2312" w:eastAsia="仿宋_GB2312" w:cs="仿宋_GB2312"/>
          <w:sz w:val="30"/>
          <w:szCs w:val="30"/>
        </w:rPr>
        <w:t>沙县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区残疾人就业服务指导中心关于招聘公益性岗位的通告</w:t>
      </w:r>
      <w:r>
        <w:rPr>
          <w:rFonts w:hint="eastAsia" w:ascii="仿宋_GB2312" w:hAnsi="仿宋_GB2312" w:eastAsia="仿宋_GB2312" w:cs="仿宋_GB2312"/>
          <w:sz w:val="30"/>
          <w:szCs w:val="30"/>
        </w:rPr>
        <w:t>》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及相关规定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过报名、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资格审查及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面试，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三明市沙县区残疾人就业服务指导中心2026年公益性岗位拟录用邓建徽同志1人，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现予以公示。</w:t>
      </w:r>
    </w:p>
    <w:tbl>
      <w:tblPr>
        <w:tblStyle w:val="3"/>
        <w:tblpPr w:leftFromText="180" w:rightFromText="180" w:vertAnchor="text" w:horzAnchor="page" w:tblpX="1832" w:tblpY="253"/>
        <w:tblOverlap w:val="never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905"/>
        <w:gridCol w:w="2742"/>
        <w:gridCol w:w="1976"/>
        <w:gridCol w:w="1706"/>
      </w:tblGrid>
      <w:tr w14:paraId="2C71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49" w:type="dxa"/>
          </w:tcPr>
          <w:p w14:paraId="1BA8F01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905" w:type="dxa"/>
          </w:tcPr>
          <w:p w14:paraId="52B0A09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性别</w:t>
            </w:r>
          </w:p>
        </w:tc>
        <w:tc>
          <w:tcPr>
            <w:tcW w:w="2742" w:type="dxa"/>
          </w:tcPr>
          <w:p w14:paraId="17E114C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身份证号</w:t>
            </w:r>
          </w:p>
        </w:tc>
        <w:tc>
          <w:tcPr>
            <w:tcW w:w="1976" w:type="dxa"/>
          </w:tcPr>
          <w:p w14:paraId="2559690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706" w:type="dxa"/>
            <w:vAlign w:val="top"/>
          </w:tcPr>
          <w:p w14:paraId="0A971330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报名岗位</w:t>
            </w:r>
          </w:p>
        </w:tc>
      </w:tr>
      <w:tr w14:paraId="4E0D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249" w:type="dxa"/>
            <w:vAlign w:val="center"/>
          </w:tcPr>
          <w:p w14:paraId="3AB0C12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邓建徽</w:t>
            </w:r>
          </w:p>
        </w:tc>
        <w:tc>
          <w:tcPr>
            <w:tcW w:w="905" w:type="dxa"/>
            <w:vAlign w:val="center"/>
          </w:tcPr>
          <w:p w14:paraId="5C7FB84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742" w:type="dxa"/>
            <w:vAlign w:val="center"/>
          </w:tcPr>
          <w:p w14:paraId="7ABAAE3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35*************059</w:t>
            </w:r>
          </w:p>
        </w:tc>
        <w:tc>
          <w:tcPr>
            <w:tcW w:w="1976" w:type="dxa"/>
            <w:vAlign w:val="center"/>
          </w:tcPr>
          <w:p w14:paraId="406AF1F0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厦门华天涉外职业技术学院</w:t>
            </w:r>
          </w:p>
        </w:tc>
        <w:tc>
          <w:tcPr>
            <w:tcW w:w="1706" w:type="dxa"/>
            <w:vAlign w:val="center"/>
          </w:tcPr>
          <w:p w14:paraId="7B25C79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公益性岗位</w:t>
            </w:r>
          </w:p>
        </w:tc>
      </w:tr>
    </w:tbl>
    <w:p w14:paraId="4E73E7A4">
      <w:pPr>
        <w:ind w:firstLine="420" w:firstLineChars="0"/>
        <w:rPr>
          <w:rFonts w:hint="eastAsia" w:ascii="仿宋_GB2312" w:hAnsi="仿宋_GB2312" w:eastAsia="仿宋_GB2312" w:cs="仿宋_GB2312"/>
          <w:sz w:val="13"/>
          <w:szCs w:val="13"/>
          <w:lang w:eastAsia="zh-CN"/>
        </w:rPr>
      </w:pPr>
    </w:p>
    <w:p w14:paraId="60FEE33E">
      <w:pPr>
        <w:ind w:firstLine="42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公示时间：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2026年8月24日到8月28日（5个工作日）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00A39AFD">
      <w:pPr>
        <w:ind w:firstLine="420" w:firstLineChars="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如有异议，均可通过电话、信函、来访等方式向沙县区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残疾人就业服务指导中心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反映(信函以当地邮戳时间为准)。反映情况要实事求是、真实具体，以个人名义反映情况的提倡签署或自报本人真实姓名，以单位名义反映情况的应加盖本单位公章，受理部门对反映人员和反映的情况严格保密。</w:t>
      </w:r>
    </w:p>
    <w:p w14:paraId="4D44D0BB">
      <w:pPr>
        <w:ind w:firstLine="60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监督电话：0598-5822653</w:t>
      </w:r>
    </w:p>
    <w:p w14:paraId="47DF1AC2">
      <w:pPr>
        <w:ind w:firstLine="3080" w:firstLineChars="11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D0EFA53">
      <w:pPr>
        <w:ind w:firstLine="3080" w:firstLineChars="11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明市沙县区残疾人就业服务指导中心</w:t>
      </w:r>
    </w:p>
    <w:p w14:paraId="50BB18DC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2026年8月24日</w:t>
      </w:r>
      <w:bookmarkStart w:id="0" w:name="_GoBack"/>
      <w:bookmarkEnd w:id="0"/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D1D1938-B8F4-476B-A64D-7AE8555D77B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CC8D715-CDE4-43DB-A817-7AE66F02A1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zNTFkYjhlZDI3ZGU4ODdhNjJhNDgxY2ZkZWZlNDIifQ=="/>
  </w:docVars>
  <w:rsids>
    <w:rsidRoot w:val="086A265A"/>
    <w:rsid w:val="062702A8"/>
    <w:rsid w:val="086A265A"/>
    <w:rsid w:val="13A06CD8"/>
    <w:rsid w:val="240F47B2"/>
    <w:rsid w:val="26683828"/>
    <w:rsid w:val="318A4FD2"/>
    <w:rsid w:val="39580CC3"/>
    <w:rsid w:val="39DF28E3"/>
    <w:rsid w:val="3A6B2DF0"/>
    <w:rsid w:val="423D0508"/>
    <w:rsid w:val="435C20E3"/>
    <w:rsid w:val="43A50547"/>
    <w:rsid w:val="470B22EB"/>
    <w:rsid w:val="4D913E7F"/>
    <w:rsid w:val="6E396833"/>
    <w:rsid w:val="72933E03"/>
    <w:rsid w:val="7D86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418</Characters>
  <Lines>0</Lines>
  <Paragraphs>0</Paragraphs>
  <TotalTime>1384</TotalTime>
  <ScaleCrop>false</ScaleCrop>
  <LinksUpToDate>false</LinksUpToDate>
  <CharactersWithSpaces>442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2021-07-16T07:58:00Z</dcterms:created>
  <dc:creator>四月天</dc:creator>
  <cp:lastModifiedBy>秋~韵</cp:lastModifiedBy>
  <cp:lastPrinted>2022-06-15T00:40:00Z</cp:lastPrinted>
  <dcterms:modified xsi:type="dcterms:W3CDTF">2026-08-21T03:21:15Z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A264E603A9E048CEA7381D0C52B8BBA2_13</vt:lpwstr>
  </property>
  <property fmtid="{D5CDD505-2E9C-101B-9397-08002B2CF9AE}" pid="4" name="KSOTemplateDocerSaveRecord">
    <vt:lpwstr>eyJoZGlkIjoiOGY0NzBjYmNmNDE4NjdlNzUzNTM5YWU1YzJmZWYyZDUiLCJ1c2VySWQiOiI1NTI2NzQ4NzcifQ==</vt:lpwstr>
  </property>
</Properties>
</file>