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</w:t>
      </w:r>
      <w:r>
        <w:rPr>
          <w:rFonts w:hint="eastAsia" w:ascii="黑体" w:hAnsi="黑体" w:eastAsia="黑体"/>
          <w:sz w:val="44"/>
          <w:szCs w:val="44"/>
          <w:lang w:eastAsia="zh-CN"/>
        </w:rPr>
        <w:t>诚信报考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沙县区人力资源和社会保障局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2021年沙县区事业单位公开招聘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考试，报考</w:t>
      </w:r>
      <w:r>
        <w:rPr>
          <w:rFonts w:ascii="仿宋" w:hAnsi="仿宋" w:eastAsia="仿宋"/>
          <w:sz w:val="32"/>
          <w:szCs w:val="32"/>
        </w:rPr>
        <w:t>_______________________(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，毕业院校及专业：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经慎重考虑并郑重承诺：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本人不属于本次招聘不得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考对象；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属于</w:t>
      </w:r>
      <w:r>
        <w:rPr>
          <w:rFonts w:hint="eastAsia" w:ascii="仿宋" w:hAnsi="仿宋" w:eastAsia="仿宋"/>
          <w:sz w:val="32"/>
          <w:szCs w:val="32"/>
        </w:rPr>
        <w:t>本次招聘</w:t>
      </w:r>
      <w:r>
        <w:rPr>
          <w:rFonts w:hint="eastAsia" w:ascii="仿宋" w:hAnsi="仿宋" w:eastAsia="仿宋"/>
          <w:sz w:val="32"/>
          <w:szCs w:val="32"/>
          <w:lang w:eastAsia="zh-CN"/>
        </w:rPr>
        <w:t>公告界定的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2021届</w:t>
      </w:r>
      <w:r>
        <w:rPr>
          <w:rFonts w:hint="eastAsia" w:ascii="仿宋" w:hAnsi="仿宋" w:eastAsia="仿宋"/>
          <w:sz w:val="32"/>
          <w:szCs w:val="32"/>
        </w:rPr>
        <w:t>毕业生；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本人提供的相关书面证明材料均真实</w:t>
      </w:r>
      <w:r>
        <w:rPr>
          <w:rFonts w:hint="eastAsia" w:ascii="仿宋" w:hAnsi="仿宋" w:eastAsia="仿宋"/>
          <w:sz w:val="32"/>
          <w:szCs w:val="32"/>
          <w:lang w:eastAsia="zh-CN"/>
        </w:rPr>
        <w:t>合法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320" w:firstLine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4、 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/其他国民教育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提交学历（位）证书或学历（位）证书注明的专</w:t>
      </w:r>
      <w:r>
        <w:rPr>
          <w:rFonts w:hint="eastAsia" w:ascii="仿宋" w:hAnsi="仿宋" w:eastAsia="仿宋"/>
          <w:sz w:val="32"/>
          <w:szCs w:val="32"/>
          <w:lang w:eastAsia="zh-CN"/>
        </w:rPr>
        <w:t>业不符合报考条件等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以上资格审查贯穿招聘全过程，若有违反，自愿取消报考或聘用资格并按规定承担相应责任。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280" w:firstLineChars="16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6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6F0"/>
    <w:multiLevelType w:val="multilevel"/>
    <w:tmpl w:val="13A016F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5272BB7"/>
    <w:rsid w:val="055E20F2"/>
    <w:rsid w:val="074005A2"/>
    <w:rsid w:val="07F93751"/>
    <w:rsid w:val="08E93B25"/>
    <w:rsid w:val="0B9D4679"/>
    <w:rsid w:val="0CBC4EDE"/>
    <w:rsid w:val="0DE41790"/>
    <w:rsid w:val="0F9E60B2"/>
    <w:rsid w:val="0FF53DAA"/>
    <w:rsid w:val="10641DEA"/>
    <w:rsid w:val="13176469"/>
    <w:rsid w:val="18FA3EF3"/>
    <w:rsid w:val="191837CC"/>
    <w:rsid w:val="1C7840FD"/>
    <w:rsid w:val="1ECD03A7"/>
    <w:rsid w:val="1FB257A9"/>
    <w:rsid w:val="225E6798"/>
    <w:rsid w:val="235A645E"/>
    <w:rsid w:val="23E7390C"/>
    <w:rsid w:val="24D02865"/>
    <w:rsid w:val="322473FB"/>
    <w:rsid w:val="397716B9"/>
    <w:rsid w:val="3E945D32"/>
    <w:rsid w:val="425825D4"/>
    <w:rsid w:val="490C0D8C"/>
    <w:rsid w:val="50356BF7"/>
    <w:rsid w:val="51117ED8"/>
    <w:rsid w:val="5DFF5E24"/>
    <w:rsid w:val="5EAD5BAE"/>
    <w:rsid w:val="666D5CC4"/>
    <w:rsid w:val="66C27D5B"/>
    <w:rsid w:val="66E82ED6"/>
    <w:rsid w:val="68A81402"/>
    <w:rsid w:val="6CF23493"/>
    <w:rsid w:val="6D2F7340"/>
    <w:rsid w:val="6F1F3EE7"/>
    <w:rsid w:val="71C662A8"/>
    <w:rsid w:val="72A63CEA"/>
    <w:rsid w:val="79656990"/>
    <w:rsid w:val="79761652"/>
    <w:rsid w:val="7EE104B7"/>
    <w:rsid w:val="7F7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3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Administrator</cp:lastModifiedBy>
  <cp:lastPrinted>2020-09-25T05:27:00Z</cp:lastPrinted>
  <dcterms:modified xsi:type="dcterms:W3CDTF">2021-06-22T07:50:12Z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