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3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90"/>
        <w:gridCol w:w="970"/>
        <w:gridCol w:w="2085"/>
        <w:gridCol w:w="207"/>
        <w:gridCol w:w="4413"/>
        <w:gridCol w:w="962"/>
        <w:gridCol w:w="2100"/>
        <w:gridCol w:w="240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6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方正大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沙县区2023年度第</w:t>
            </w:r>
            <w:r>
              <w:rPr>
                <w:rFonts w:hint="eastAsia" w:ascii="Times New Roman" w:hAnsi="Times New Roman" w:eastAsia="方正大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大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批乡村振兴专项资金补助项目表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乡（镇、街道）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区级部门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补助项目名称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主要建设内容及规模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Style w:val="26"/>
                <w:rFonts w:hint="default" w:ascii="Times New Roman" w:hAnsi="Times New Roman" w:cs="Times New Roman"/>
                <w:lang w:val="en-US" w:eastAsia="zh-CN" w:bidi="ar"/>
              </w:rPr>
              <w:t>（万元）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</w:t>
            </w:r>
            <w:r>
              <w:rPr>
                <w:rStyle w:val="20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</w:t>
            </w:r>
            <w:r>
              <w:rPr>
                <w:rStyle w:val="2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1611.7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8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培育乡村振兴市级、区级示范村（3个）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沙县小吃记忆馆展陈建设项目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尚书巷旁小吃记忆馆布展，突出总书记三次来夏茂镇考察调研成果、培育小吃特色富民产业历程等内容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挖掘俞邦尚书文化、小吃文化内涵，提升村庄文化氛围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俞邦小吃品味提升项目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俞邦“寻根追味”小吃街门店改造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间，新建小吃街顶棚1座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提升小吃街运营水平，提高村财收入，促进村民增收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沙县小吃制作体验展示中心建设项目(一期)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在俞邦主村寻根追味街后修建一座3层占地约1000平方米的沙县小吃制作体验展示中心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发展小吃文旅产业，提高村财收入，促进村民增收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郑湖村林改产业发展项目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与国有林场合作造林150亩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发展林改产业，提高村财收入，促进村民增收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郑湖乡人民政府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郑湖村宜居环境改造提升项目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建设跌水设施、文化砖雕，打造微景观节点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湖源乡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锦湖村乡卫生院楼光伏发电项目二期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建设光伏发电设施约400平方米，装机容量约70KW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发展光伏产业，提高村财收入，促进村民增收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湖源乡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锦湖村古坪崙周边环境整治项目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古坪崙道路沿线周边环境整治，建设挡墙、人行步道、护栏、垃圾分类亭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8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打造乡村振兴精品示范线（4条）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夏茂镇人民政府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俞邦片区乡村振兴示范线沿线整治提升项目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配备垃圾清运设施清运车5辆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道路沿线环境提升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裸房整治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儒元桥周边环境整治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金茂小区安装路灯20盏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夏茂社区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银杏乐龄学堂提升项目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银杏乐龄学堂提升改造，新增卫厕，配备乐龄学堂教学设备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完善公共基础设施，提高村民文化生活条件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夏茂镇人民政府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夏茂镇茶博馆屋顶修缮项目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374"/>
                <w:tab w:val="center" w:pos="20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约1200平方米屋顶修缮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完善旅游基础设施，促进茶业文化交流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富口镇人民政府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富口至延溪节点提升改造项目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富口村整治周边环境约1000平方，新建儿童微乐园1座，新建学校路口挡墙；延溪村修缮候车厅1座，福文化公园改造；姜后村新建雨披88米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罗溪村村部屋顶光伏发电项目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建设光伏发电设施约330平方米，装机容量约75KW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增加村财收入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白溪口村“春不晚”露营基地二期建设项目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提升改造场地门面，增设营位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打造网红打卡点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建设儿童游乐区，增设乌篷船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发展文旅产业，带动村民就业，增加村财收入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南阳乡人民政府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集镇“福文化”提升建设项目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以福文化为主题新建乡村古戏台1座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提升“福”文化氛围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促进乡风文明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南阳乡人民政府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省级劳动教育基地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配套设施建设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修缮大基村老供销楼，建设占地约100平方米的省级劳动基地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教育基地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促进乡风文明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凤岗示范线沿线村林改产业发展联建项目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垄东村、水美村、井后村、际岩村、三姑村、灵元村、龙坑村与国有林场合作造林475亩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发展林改产业，提高村财收入，促进村民增收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际岩村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际岩至三姑生态骑行步道项目（二期）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Y085三姑至际岩道路硬化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2.5公里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完善农村道路基础设施，改善村民生产生活条件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井后村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井后村购置商铺项目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收购商铺1处，增加村集体资产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增加脱贫村村财收入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8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支持“一镇两带多点”村集体发展农林牧等产业项目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古县村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古县村梅花园灌溉设施建设项目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600亩梅花园，建设水池与输水管等灌溉设施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发展观光旅游产业，增加村财收入，促进村民增收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大洛村果蔬保鲜库建设项目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改造老旧厂房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，建设保鲜库一座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发展柑橘产业，提高村财收入，促进村民增收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蒋坡村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蒋坡村雷竹产业发展项目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在蒋坡村仈仟垅，种植雷竹约30亩及新建灌溉设施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发展雷竹产业，提高村财收入，促进村民增收。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湖源乡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锦湖村笋干加工交易中心提升项目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新增笋干烘烤设备，改造老旧厂房，新建厂房围墙等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发展笋干加工产业，提高村财收入，促进村民增收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8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“一镇两带多点”村集体发展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乡村文旅项目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黄溪坑村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黄溪坑村美丽庭院与美丽田园建设项目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建设美丽庭院3户，美丽田园约90亩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提升乡村旅游产业，提高村财收入，促进村民增收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茶坪村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松柏岩景区提升改造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（二期）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新建松柏岩景区防护栏长约30米，新建景区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600平方米停车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坪，车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提升乡村旅游产业，提高村财收入，促进村民增收。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8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支持“一镇两带多点”农村道路与农田基础设施建设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龙松村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龙松村龙凤板鸡殿道路硬化项目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硬化道路长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00米，宽3米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完善农村道路基础设施，改善村民生产生活条件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8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支持脱贫摘帽村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衔接示范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后溪村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后溪村笋干加工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在后溪村新建笋干加工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，配套笋干加工设备，含锅炉、清洗池、笋榨、切丝、杀菌包装设备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发展笋干加工产业，提高村财收入，促进村民增收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松林村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松林村王厝茶叶种植建设项目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在王厝自然村新建茶园，种植茶叶约10亩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南阳乡罗岩福道研学基地项目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依托罗岩“福”道，改造提升知青石头房约1000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，配套建设研学基地附属设施设备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文旅研学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，提升罗岩福文化，促进乡风文明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前山村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前山村分布式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光伏发电项目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建设光伏发电设施约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0平方米，装机容量约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发展光伏产业，提高村财收入，促进村民增收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端溪村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端溪村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完善农村道路基础设施，改善村民生产生活条件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8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支持脱贫与乡村振兴相衔接专项业务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支持建档立卡脱贫户综合保障保险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支持建档立卡脱贫户办理精准扶贫综合保障保险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19.09852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巩固脱贫成果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小额信贷贴息补助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支持脱贫人口小额信贷贴息补助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巩固脱贫成果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建档立卡脱贫户有线数字电视收视费补助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对建档立卡贫困户继续帮扶补助有线数字电视收视费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巩固脱贫成果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乡（镇、街道）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持续夯实脱贫人口稳定脱贫基础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支持脱贫户自主经营和自主创业、新型农业经营主体带动脱贫户及开发公益性岗位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26.00148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巩固脱贫成果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雨露计划专项补助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对在校接受职业教育的建档立卡脱贫户家庭子女进行补助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保险区级补贴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保险区级补贴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</w:p>
        </w:tc>
        <w:tc>
          <w:tcPr>
            <w:tcW w:w="8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支持农村环境卫生长效保洁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352.7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乡（镇、街道）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扶持农村环境卫生长效保洁机制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扶持16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个村全面落实农村环境卫生长效保洁机制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352.7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农村环境卫生长效保洁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</w:t>
            </w:r>
          </w:p>
        </w:tc>
        <w:tc>
          <w:tcPr>
            <w:tcW w:w="8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易地扶贫搬迁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后续扶持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润泽扶贫开发投资有限公司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易地扶贫搬迁地方政府债券本金</w:t>
            </w: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用于支付易地扶贫搬迁地方政府债券2016年本金28万元、2017年本金56万元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区级财政一般预算资金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易地扶贫搬迁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续扶持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方正仿宋简体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587" w:bottom="1587" w:left="1587" w:header="1021" w:footer="1417" w:gutter="0"/>
      <w:cols w:space="0" w:num="1"/>
      <w:rtlGutter w:val="0"/>
      <w:docGrid w:type="linesAndChars" w:linePitch="623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cs="黑体"/>
        <w:sz w:val="28"/>
        <w:szCs w:val="28"/>
      </w:rPr>
    </w:pPr>
    <w:r>
      <w:rPr>
        <w:rStyle w:val="8"/>
        <w:rFonts w:ascii="宋体" w:hAnsi="宋体" w:cs="黑体"/>
        <w:sz w:val="28"/>
        <w:szCs w:val="28"/>
      </w:rPr>
      <w:t>—</w:t>
    </w:r>
    <w:r>
      <w:rPr>
        <w:rStyle w:val="8"/>
        <w:rFonts w:ascii="宋体" w:hAnsi="宋体" w:cs="黑体"/>
        <w:sz w:val="28"/>
        <w:szCs w:val="28"/>
      </w:rPr>
      <w:fldChar w:fldCharType="begin"/>
    </w:r>
    <w:r>
      <w:rPr>
        <w:rStyle w:val="8"/>
        <w:rFonts w:ascii="宋体" w:hAnsi="宋体" w:cs="黑体"/>
        <w:sz w:val="28"/>
        <w:szCs w:val="28"/>
      </w:rPr>
      <w:instrText xml:space="preserve">PAGE  </w:instrText>
    </w:r>
    <w:r>
      <w:rPr>
        <w:rStyle w:val="8"/>
        <w:rFonts w:ascii="宋体" w:hAnsi="宋体" w:cs="黑体"/>
        <w:sz w:val="28"/>
        <w:szCs w:val="28"/>
      </w:rPr>
      <w:fldChar w:fldCharType="separate"/>
    </w:r>
    <w:r>
      <w:rPr>
        <w:rStyle w:val="8"/>
        <w:rFonts w:ascii="宋体" w:hAnsi="宋体" w:cs="黑体"/>
        <w:sz w:val="28"/>
        <w:szCs w:val="28"/>
      </w:rPr>
      <w:t>4</w:t>
    </w:r>
    <w:r>
      <w:rPr>
        <w:rStyle w:val="8"/>
        <w:rFonts w:ascii="宋体" w:hAnsi="宋体" w:cs="黑体"/>
        <w:sz w:val="28"/>
        <w:szCs w:val="28"/>
      </w:rPr>
      <w:fldChar w:fldCharType="end"/>
    </w:r>
    <w:r>
      <w:rPr>
        <w:rStyle w:val="8"/>
        <w:rFonts w:ascii="宋体" w:hAnsi="宋体" w:cs="黑体"/>
        <w:sz w:val="28"/>
        <w:szCs w:val="28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6"/>
  <w:drawingGridVerticalSpacing w:val="31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FkZWZkMGJjY2VhNWQ4NDE2NTg1NzQ5NGU0MDE1NGMifQ=="/>
  </w:docVars>
  <w:rsids>
    <w:rsidRoot w:val="00F62AF0"/>
    <w:rsid w:val="00046CA0"/>
    <w:rsid w:val="00406056"/>
    <w:rsid w:val="00576A7C"/>
    <w:rsid w:val="0064605A"/>
    <w:rsid w:val="00652700"/>
    <w:rsid w:val="00697F5D"/>
    <w:rsid w:val="006D235D"/>
    <w:rsid w:val="00724081"/>
    <w:rsid w:val="008306CA"/>
    <w:rsid w:val="009E4D30"/>
    <w:rsid w:val="00A74D84"/>
    <w:rsid w:val="00A83246"/>
    <w:rsid w:val="00AB676E"/>
    <w:rsid w:val="00CC6C36"/>
    <w:rsid w:val="00EB4F05"/>
    <w:rsid w:val="00EE154A"/>
    <w:rsid w:val="00F15833"/>
    <w:rsid w:val="00F62AF0"/>
    <w:rsid w:val="00F93F93"/>
    <w:rsid w:val="00FB2203"/>
    <w:rsid w:val="00FE10EE"/>
    <w:rsid w:val="01430A77"/>
    <w:rsid w:val="018F74E5"/>
    <w:rsid w:val="01EB120E"/>
    <w:rsid w:val="021358C1"/>
    <w:rsid w:val="02251150"/>
    <w:rsid w:val="0232271A"/>
    <w:rsid w:val="02451B97"/>
    <w:rsid w:val="02452C73"/>
    <w:rsid w:val="029A3D95"/>
    <w:rsid w:val="03C50B50"/>
    <w:rsid w:val="04763EE5"/>
    <w:rsid w:val="04882617"/>
    <w:rsid w:val="04C4150C"/>
    <w:rsid w:val="04EC3D45"/>
    <w:rsid w:val="05256ED2"/>
    <w:rsid w:val="052B56D1"/>
    <w:rsid w:val="052F04BE"/>
    <w:rsid w:val="056D59B9"/>
    <w:rsid w:val="057E4A22"/>
    <w:rsid w:val="05C6246F"/>
    <w:rsid w:val="05DB66F5"/>
    <w:rsid w:val="05E73E25"/>
    <w:rsid w:val="065B0AAE"/>
    <w:rsid w:val="06682A80"/>
    <w:rsid w:val="06777998"/>
    <w:rsid w:val="06BB085C"/>
    <w:rsid w:val="06DC15EE"/>
    <w:rsid w:val="07462422"/>
    <w:rsid w:val="07591FC8"/>
    <w:rsid w:val="07844186"/>
    <w:rsid w:val="0790350F"/>
    <w:rsid w:val="07A36A33"/>
    <w:rsid w:val="07AE7B2D"/>
    <w:rsid w:val="07C208F2"/>
    <w:rsid w:val="08991340"/>
    <w:rsid w:val="099B33F7"/>
    <w:rsid w:val="09B63EB3"/>
    <w:rsid w:val="09B83EA4"/>
    <w:rsid w:val="09E46F5D"/>
    <w:rsid w:val="0A1F5D98"/>
    <w:rsid w:val="0A244AC9"/>
    <w:rsid w:val="0A4D087E"/>
    <w:rsid w:val="0A902982"/>
    <w:rsid w:val="0AD61B81"/>
    <w:rsid w:val="0ADA51CD"/>
    <w:rsid w:val="0AEB33B8"/>
    <w:rsid w:val="0B0C31A0"/>
    <w:rsid w:val="0B420FC5"/>
    <w:rsid w:val="0B7059E3"/>
    <w:rsid w:val="0B7A13E3"/>
    <w:rsid w:val="0C452B1A"/>
    <w:rsid w:val="0C786F0E"/>
    <w:rsid w:val="0CCC1461"/>
    <w:rsid w:val="0CF46754"/>
    <w:rsid w:val="0DA95756"/>
    <w:rsid w:val="0DAC43C3"/>
    <w:rsid w:val="0DF5275F"/>
    <w:rsid w:val="0E174B89"/>
    <w:rsid w:val="0E57569E"/>
    <w:rsid w:val="0E811F50"/>
    <w:rsid w:val="0EC817E1"/>
    <w:rsid w:val="0EF962C1"/>
    <w:rsid w:val="0F0C7FFE"/>
    <w:rsid w:val="0F360E40"/>
    <w:rsid w:val="0F454F64"/>
    <w:rsid w:val="0FA33000"/>
    <w:rsid w:val="0FBB531F"/>
    <w:rsid w:val="1025513D"/>
    <w:rsid w:val="10CD016E"/>
    <w:rsid w:val="10D405F5"/>
    <w:rsid w:val="10ED1737"/>
    <w:rsid w:val="11014E11"/>
    <w:rsid w:val="11417F7B"/>
    <w:rsid w:val="11446C9E"/>
    <w:rsid w:val="11494E5B"/>
    <w:rsid w:val="116457F1"/>
    <w:rsid w:val="11845201"/>
    <w:rsid w:val="11B22D07"/>
    <w:rsid w:val="11C11094"/>
    <w:rsid w:val="123870E0"/>
    <w:rsid w:val="1259033D"/>
    <w:rsid w:val="125D2476"/>
    <w:rsid w:val="127E222A"/>
    <w:rsid w:val="129C720C"/>
    <w:rsid w:val="12E74B4D"/>
    <w:rsid w:val="13566C69"/>
    <w:rsid w:val="136151E2"/>
    <w:rsid w:val="13707AE2"/>
    <w:rsid w:val="145921BD"/>
    <w:rsid w:val="14DE6F77"/>
    <w:rsid w:val="14E52471"/>
    <w:rsid w:val="151C4634"/>
    <w:rsid w:val="15233CE6"/>
    <w:rsid w:val="15365446"/>
    <w:rsid w:val="15396F94"/>
    <w:rsid w:val="155B1504"/>
    <w:rsid w:val="15725960"/>
    <w:rsid w:val="158141D5"/>
    <w:rsid w:val="15863900"/>
    <w:rsid w:val="159D39C7"/>
    <w:rsid w:val="15AE1F4E"/>
    <w:rsid w:val="15D55FD9"/>
    <w:rsid w:val="15FA4D23"/>
    <w:rsid w:val="167761B9"/>
    <w:rsid w:val="16B869B5"/>
    <w:rsid w:val="172779EC"/>
    <w:rsid w:val="173E0892"/>
    <w:rsid w:val="176C3651"/>
    <w:rsid w:val="17826A7C"/>
    <w:rsid w:val="179D3A12"/>
    <w:rsid w:val="181810E3"/>
    <w:rsid w:val="184B398F"/>
    <w:rsid w:val="18567E5D"/>
    <w:rsid w:val="18EA0B9E"/>
    <w:rsid w:val="19303C0F"/>
    <w:rsid w:val="19384BE2"/>
    <w:rsid w:val="19763379"/>
    <w:rsid w:val="19B45968"/>
    <w:rsid w:val="19FA2060"/>
    <w:rsid w:val="1A4F260A"/>
    <w:rsid w:val="1A847EB3"/>
    <w:rsid w:val="1A9237E4"/>
    <w:rsid w:val="1AAC275B"/>
    <w:rsid w:val="1AD26FEB"/>
    <w:rsid w:val="1AE943C5"/>
    <w:rsid w:val="1B1E0C1D"/>
    <w:rsid w:val="1B202BFC"/>
    <w:rsid w:val="1B2129A5"/>
    <w:rsid w:val="1B2F414F"/>
    <w:rsid w:val="1B966EEF"/>
    <w:rsid w:val="1BB43819"/>
    <w:rsid w:val="1BB9498B"/>
    <w:rsid w:val="1C7022E4"/>
    <w:rsid w:val="1C7B4336"/>
    <w:rsid w:val="1D4806BC"/>
    <w:rsid w:val="1D660623"/>
    <w:rsid w:val="1DE62288"/>
    <w:rsid w:val="1E2C26C9"/>
    <w:rsid w:val="1EB22168"/>
    <w:rsid w:val="1EC75611"/>
    <w:rsid w:val="1EF57876"/>
    <w:rsid w:val="1F021842"/>
    <w:rsid w:val="1F6E5BF1"/>
    <w:rsid w:val="1F86311E"/>
    <w:rsid w:val="1FC238F0"/>
    <w:rsid w:val="208B08BF"/>
    <w:rsid w:val="20A25B7C"/>
    <w:rsid w:val="20F91F63"/>
    <w:rsid w:val="20F971B7"/>
    <w:rsid w:val="211D5644"/>
    <w:rsid w:val="2194380F"/>
    <w:rsid w:val="21A97250"/>
    <w:rsid w:val="21BE3D47"/>
    <w:rsid w:val="21CE79E5"/>
    <w:rsid w:val="21D518E4"/>
    <w:rsid w:val="21ED1832"/>
    <w:rsid w:val="21F576AF"/>
    <w:rsid w:val="2204308F"/>
    <w:rsid w:val="22CA7ABB"/>
    <w:rsid w:val="23240133"/>
    <w:rsid w:val="2358717F"/>
    <w:rsid w:val="23A979DB"/>
    <w:rsid w:val="23D00240"/>
    <w:rsid w:val="23E5647E"/>
    <w:rsid w:val="23EE7D3D"/>
    <w:rsid w:val="24013373"/>
    <w:rsid w:val="241237D2"/>
    <w:rsid w:val="244A6AC8"/>
    <w:rsid w:val="2452083B"/>
    <w:rsid w:val="24C37C9E"/>
    <w:rsid w:val="24E101AC"/>
    <w:rsid w:val="25340E3F"/>
    <w:rsid w:val="253D547C"/>
    <w:rsid w:val="264703C8"/>
    <w:rsid w:val="26D815A4"/>
    <w:rsid w:val="27433CA3"/>
    <w:rsid w:val="27767636"/>
    <w:rsid w:val="2886653D"/>
    <w:rsid w:val="29631DA4"/>
    <w:rsid w:val="29DA269C"/>
    <w:rsid w:val="2A061CFB"/>
    <w:rsid w:val="2A070DEC"/>
    <w:rsid w:val="2A9C004B"/>
    <w:rsid w:val="2ADA7B4F"/>
    <w:rsid w:val="2ADC0C8C"/>
    <w:rsid w:val="2B0A3052"/>
    <w:rsid w:val="2B0E0F10"/>
    <w:rsid w:val="2B134450"/>
    <w:rsid w:val="2C7936EF"/>
    <w:rsid w:val="2CAE56B4"/>
    <w:rsid w:val="2CD86C3B"/>
    <w:rsid w:val="2D5D161F"/>
    <w:rsid w:val="2D630BFB"/>
    <w:rsid w:val="2D69609A"/>
    <w:rsid w:val="2D8F4899"/>
    <w:rsid w:val="2DDB2E87"/>
    <w:rsid w:val="2DFB14DA"/>
    <w:rsid w:val="2E0979F4"/>
    <w:rsid w:val="2EA119DB"/>
    <w:rsid w:val="2EAB2130"/>
    <w:rsid w:val="2EDD1975"/>
    <w:rsid w:val="2F740188"/>
    <w:rsid w:val="2FC253F0"/>
    <w:rsid w:val="30015984"/>
    <w:rsid w:val="302E4D10"/>
    <w:rsid w:val="303D3985"/>
    <w:rsid w:val="303F27FF"/>
    <w:rsid w:val="30637E81"/>
    <w:rsid w:val="30A80988"/>
    <w:rsid w:val="30FC4AEC"/>
    <w:rsid w:val="31CE47FA"/>
    <w:rsid w:val="320818E7"/>
    <w:rsid w:val="32FB54AC"/>
    <w:rsid w:val="33240E2C"/>
    <w:rsid w:val="337243D8"/>
    <w:rsid w:val="33820C8D"/>
    <w:rsid w:val="34161341"/>
    <w:rsid w:val="341D6A43"/>
    <w:rsid w:val="344779D8"/>
    <w:rsid w:val="346C364B"/>
    <w:rsid w:val="349844BC"/>
    <w:rsid w:val="34A43010"/>
    <w:rsid w:val="3597507F"/>
    <w:rsid w:val="35A3072E"/>
    <w:rsid w:val="35CF1819"/>
    <w:rsid w:val="35E50DAD"/>
    <w:rsid w:val="35EC7A1E"/>
    <w:rsid w:val="35FE3BB6"/>
    <w:rsid w:val="36055D75"/>
    <w:rsid w:val="3639648A"/>
    <w:rsid w:val="371B2546"/>
    <w:rsid w:val="391057FB"/>
    <w:rsid w:val="39C72511"/>
    <w:rsid w:val="3A127F61"/>
    <w:rsid w:val="3A190D8D"/>
    <w:rsid w:val="3A3E4149"/>
    <w:rsid w:val="3A775CE5"/>
    <w:rsid w:val="3AC32E01"/>
    <w:rsid w:val="3AC82CC9"/>
    <w:rsid w:val="3AE7497A"/>
    <w:rsid w:val="3B2220F5"/>
    <w:rsid w:val="3B496E8B"/>
    <w:rsid w:val="3B5A11FD"/>
    <w:rsid w:val="3B6411B5"/>
    <w:rsid w:val="3B8918D9"/>
    <w:rsid w:val="3BC21D65"/>
    <w:rsid w:val="3BFC2B79"/>
    <w:rsid w:val="3C476063"/>
    <w:rsid w:val="3C896B9D"/>
    <w:rsid w:val="3CCC3016"/>
    <w:rsid w:val="3D086169"/>
    <w:rsid w:val="3D627BA2"/>
    <w:rsid w:val="3D665F29"/>
    <w:rsid w:val="3DA908AC"/>
    <w:rsid w:val="3DC774F5"/>
    <w:rsid w:val="3DD0603B"/>
    <w:rsid w:val="3E2909B2"/>
    <w:rsid w:val="3E907C2F"/>
    <w:rsid w:val="3EBF32D1"/>
    <w:rsid w:val="3EEF04C3"/>
    <w:rsid w:val="3F011D3E"/>
    <w:rsid w:val="3F785BED"/>
    <w:rsid w:val="3FBE7EB8"/>
    <w:rsid w:val="3FEA152B"/>
    <w:rsid w:val="40946116"/>
    <w:rsid w:val="41772D04"/>
    <w:rsid w:val="41A46C75"/>
    <w:rsid w:val="423C716F"/>
    <w:rsid w:val="428B5084"/>
    <w:rsid w:val="42F07046"/>
    <w:rsid w:val="43924205"/>
    <w:rsid w:val="43D321DE"/>
    <w:rsid w:val="43D4328A"/>
    <w:rsid w:val="4439090C"/>
    <w:rsid w:val="4441183E"/>
    <w:rsid w:val="447560C4"/>
    <w:rsid w:val="44B8615F"/>
    <w:rsid w:val="45972207"/>
    <w:rsid w:val="45C53DA9"/>
    <w:rsid w:val="46166D9A"/>
    <w:rsid w:val="467E5FDA"/>
    <w:rsid w:val="46814B14"/>
    <w:rsid w:val="46C065B4"/>
    <w:rsid w:val="46F82596"/>
    <w:rsid w:val="47253A27"/>
    <w:rsid w:val="47303D01"/>
    <w:rsid w:val="47566CB6"/>
    <w:rsid w:val="475C7C15"/>
    <w:rsid w:val="47763751"/>
    <w:rsid w:val="47D32E6E"/>
    <w:rsid w:val="47FA58E6"/>
    <w:rsid w:val="4819662E"/>
    <w:rsid w:val="484719D6"/>
    <w:rsid w:val="48C66B22"/>
    <w:rsid w:val="494970AA"/>
    <w:rsid w:val="497E4B13"/>
    <w:rsid w:val="49A17BA3"/>
    <w:rsid w:val="49C32EAD"/>
    <w:rsid w:val="49D94C98"/>
    <w:rsid w:val="49D9676A"/>
    <w:rsid w:val="4A1946C3"/>
    <w:rsid w:val="4A500CC7"/>
    <w:rsid w:val="4B137364"/>
    <w:rsid w:val="4B296B88"/>
    <w:rsid w:val="4B485353"/>
    <w:rsid w:val="4B7A6B38"/>
    <w:rsid w:val="4B8D7C7C"/>
    <w:rsid w:val="4BC30D8B"/>
    <w:rsid w:val="4BCC3103"/>
    <w:rsid w:val="4C0F1F39"/>
    <w:rsid w:val="4C3E6663"/>
    <w:rsid w:val="4C5B62E7"/>
    <w:rsid w:val="4CE0596C"/>
    <w:rsid w:val="4CF779F0"/>
    <w:rsid w:val="4CFD720C"/>
    <w:rsid w:val="4D0C174B"/>
    <w:rsid w:val="4D223C6D"/>
    <w:rsid w:val="4D36099A"/>
    <w:rsid w:val="4D44414D"/>
    <w:rsid w:val="4D50397A"/>
    <w:rsid w:val="4D795B24"/>
    <w:rsid w:val="4DB94C15"/>
    <w:rsid w:val="4DD00C65"/>
    <w:rsid w:val="4DF86401"/>
    <w:rsid w:val="4E390567"/>
    <w:rsid w:val="4E6A7304"/>
    <w:rsid w:val="4E6B5BA1"/>
    <w:rsid w:val="4E7358DB"/>
    <w:rsid w:val="4F0D6B31"/>
    <w:rsid w:val="4F0F2539"/>
    <w:rsid w:val="4F600536"/>
    <w:rsid w:val="4F7B61B2"/>
    <w:rsid w:val="4FED371A"/>
    <w:rsid w:val="50B83201"/>
    <w:rsid w:val="50C147BD"/>
    <w:rsid w:val="50D80154"/>
    <w:rsid w:val="51002139"/>
    <w:rsid w:val="518D1F0E"/>
    <w:rsid w:val="518E0501"/>
    <w:rsid w:val="51A451BA"/>
    <w:rsid w:val="51A47422"/>
    <w:rsid w:val="51EE2C94"/>
    <w:rsid w:val="52636C04"/>
    <w:rsid w:val="52E3386B"/>
    <w:rsid w:val="52E44026"/>
    <w:rsid w:val="5367155A"/>
    <w:rsid w:val="53B039BA"/>
    <w:rsid w:val="547A4108"/>
    <w:rsid w:val="54CB334A"/>
    <w:rsid w:val="54FD05A3"/>
    <w:rsid w:val="55524F2D"/>
    <w:rsid w:val="55823A64"/>
    <w:rsid w:val="55947529"/>
    <w:rsid w:val="55B17C9C"/>
    <w:rsid w:val="56346420"/>
    <w:rsid w:val="56DC5DF1"/>
    <w:rsid w:val="577A7909"/>
    <w:rsid w:val="578A6C00"/>
    <w:rsid w:val="58020C16"/>
    <w:rsid w:val="58103B5E"/>
    <w:rsid w:val="58490869"/>
    <w:rsid w:val="58565A74"/>
    <w:rsid w:val="586553A3"/>
    <w:rsid w:val="589A10C5"/>
    <w:rsid w:val="58C6409C"/>
    <w:rsid w:val="58D740C7"/>
    <w:rsid w:val="58DF2F7C"/>
    <w:rsid w:val="590B0657"/>
    <w:rsid w:val="59BD4E33"/>
    <w:rsid w:val="5A326732"/>
    <w:rsid w:val="5A5014C8"/>
    <w:rsid w:val="5A677F5D"/>
    <w:rsid w:val="5B2F6D19"/>
    <w:rsid w:val="5B3D5FC8"/>
    <w:rsid w:val="5B9B2726"/>
    <w:rsid w:val="5BBA5273"/>
    <w:rsid w:val="5BD21AB7"/>
    <w:rsid w:val="5C4D6A0F"/>
    <w:rsid w:val="5C6C2D78"/>
    <w:rsid w:val="5C7927CA"/>
    <w:rsid w:val="5CA40764"/>
    <w:rsid w:val="5D380EAD"/>
    <w:rsid w:val="5D474ADB"/>
    <w:rsid w:val="5D8958E1"/>
    <w:rsid w:val="5DC1249A"/>
    <w:rsid w:val="5DCD5A99"/>
    <w:rsid w:val="5E1216FE"/>
    <w:rsid w:val="5E22773C"/>
    <w:rsid w:val="5E294279"/>
    <w:rsid w:val="5E3679E8"/>
    <w:rsid w:val="5E431158"/>
    <w:rsid w:val="5E993BCD"/>
    <w:rsid w:val="5F4D380A"/>
    <w:rsid w:val="5F84662B"/>
    <w:rsid w:val="5FA01F0E"/>
    <w:rsid w:val="5FB20C8A"/>
    <w:rsid w:val="5FC609F2"/>
    <w:rsid w:val="5FDE4333"/>
    <w:rsid w:val="5FE0580B"/>
    <w:rsid w:val="60421528"/>
    <w:rsid w:val="605E1F9E"/>
    <w:rsid w:val="609D4C6E"/>
    <w:rsid w:val="60B62814"/>
    <w:rsid w:val="60D94336"/>
    <w:rsid w:val="61044BE7"/>
    <w:rsid w:val="61320D73"/>
    <w:rsid w:val="613403BD"/>
    <w:rsid w:val="616D13A0"/>
    <w:rsid w:val="619D1DCC"/>
    <w:rsid w:val="61C30AF4"/>
    <w:rsid w:val="61CC2CCD"/>
    <w:rsid w:val="61EF0004"/>
    <w:rsid w:val="620851BB"/>
    <w:rsid w:val="62332403"/>
    <w:rsid w:val="626719C9"/>
    <w:rsid w:val="62CB4FF0"/>
    <w:rsid w:val="62DB2B18"/>
    <w:rsid w:val="638A1F1F"/>
    <w:rsid w:val="63A35F2F"/>
    <w:rsid w:val="63FF225C"/>
    <w:rsid w:val="64340620"/>
    <w:rsid w:val="64634A61"/>
    <w:rsid w:val="64B641E6"/>
    <w:rsid w:val="64CA4AE0"/>
    <w:rsid w:val="652245B0"/>
    <w:rsid w:val="652A3D52"/>
    <w:rsid w:val="66341A68"/>
    <w:rsid w:val="667F4A13"/>
    <w:rsid w:val="67D75714"/>
    <w:rsid w:val="67ED1BBE"/>
    <w:rsid w:val="68147D11"/>
    <w:rsid w:val="681505EA"/>
    <w:rsid w:val="682011CE"/>
    <w:rsid w:val="68267C2C"/>
    <w:rsid w:val="68280368"/>
    <w:rsid w:val="682E58C6"/>
    <w:rsid w:val="68AB1D87"/>
    <w:rsid w:val="69156D4E"/>
    <w:rsid w:val="696372B1"/>
    <w:rsid w:val="69735510"/>
    <w:rsid w:val="69B93DFB"/>
    <w:rsid w:val="69D25995"/>
    <w:rsid w:val="6A53683C"/>
    <w:rsid w:val="6AB46016"/>
    <w:rsid w:val="6AE0505D"/>
    <w:rsid w:val="6B0F4D73"/>
    <w:rsid w:val="6B113469"/>
    <w:rsid w:val="6B2C2051"/>
    <w:rsid w:val="6B596BBE"/>
    <w:rsid w:val="6BB1372C"/>
    <w:rsid w:val="6BCA1A3B"/>
    <w:rsid w:val="6BFD3976"/>
    <w:rsid w:val="6C0E1756"/>
    <w:rsid w:val="6C8B0FF9"/>
    <w:rsid w:val="6C923EF9"/>
    <w:rsid w:val="6D26457C"/>
    <w:rsid w:val="6D6E6ADC"/>
    <w:rsid w:val="6D805438"/>
    <w:rsid w:val="6D830BB7"/>
    <w:rsid w:val="6E217E67"/>
    <w:rsid w:val="6E385DAF"/>
    <w:rsid w:val="6E4552CA"/>
    <w:rsid w:val="6EAA1CA6"/>
    <w:rsid w:val="6EE03751"/>
    <w:rsid w:val="6F1C7008"/>
    <w:rsid w:val="6F822668"/>
    <w:rsid w:val="6F8622DD"/>
    <w:rsid w:val="6FA6652B"/>
    <w:rsid w:val="6FFC50ED"/>
    <w:rsid w:val="70B76860"/>
    <w:rsid w:val="70D17238"/>
    <w:rsid w:val="710F2CA9"/>
    <w:rsid w:val="71105F71"/>
    <w:rsid w:val="71207027"/>
    <w:rsid w:val="716801B3"/>
    <w:rsid w:val="71E5005F"/>
    <w:rsid w:val="71ED6601"/>
    <w:rsid w:val="720C6738"/>
    <w:rsid w:val="72225D68"/>
    <w:rsid w:val="72312642"/>
    <w:rsid w:val="72626623"/>
    <w:rsid w:val="72B7106E"/>
    <w:rsid w:val="739F4877"/>
    <w:rsid w:val="73B527A9"/>
    <w:rsid w:val="73BC418E"/>
    <w:rsid w:val="73EF4563"/>
    <w:rsid w:val="73F13E37"/>
    <w:rsid w:val="74440DD6"/>
    <w:rsid w:val="74B25662"/>
    <w:rsid w:val="74C83441"/>
    <w:rsid w:val="75345A2C"/>
    <w:rsid w:val="75394EA0"/>
    <w:rsid w:val="75412B9C"/>
    <w:rsid w:val="757A7E5C"/>
    <w:rsid w:val="76271888"/>
    <w:rsid w:val="763A48F1"/>
    <w:rsid w:val="76B26E8D"/>
    <w:rsid w:val="76E5462F"/>
    <w:rsid w:val="77332754"/>
    <w:rsid w:val="77456248"/>
    <w:rsid w:val="774F5208"/>
    <w:rsid w:val="77A571B7"/>
    <w:rsid w:val="77E756CB"/>
    <w:rsid w:val="77FE6B23"/>
    <w:rsid w:val="780305DD"/>
    <w:rsid w:val="781F2F9A"/>
    <w:rsid w:val="7827548E"/>
    <w:rsid w:val="7851759A"/>
    <w:rsid w:val="78660AE4"/>
    <w:rsid w:val="78847901"/>
    <w:rsid w:val="789825BA"/>
    <w:rsid w:val="79254B97"/>
    <w:rsid w:val="79752E15"/>
    <w:rsid w:val="79D35AF6"/>
    <w:rsid w:val="7A6C2D9F"/>
    <w:rsid w:val="7A6F76C7"/>
    <w:rsid w:val="7A917162"/>
    <w:rsid w:val="7AD40AF2"/>
    <w:rsid w:val="7B0C298E"/>
    <w:rsid w:val="7B403EFB"/>
    <w:rsid w:val="7B62465C"/>
    <w:rsid w:val="7BCE657C"/>
    <w:rsid w:val="7C5D2295"/>
    <w:rsid w:val="7C7A3ECA"/>
    <w:rsid w:val="7C856225"/>
    <w:rsid w:val="7CE3447F"/>
    <w:rsid w:val="7D9338F8"/>
    <w:rsid w:val="7DD96FC2"/>
    <w:rsid w:val="7E31420C"/>
    <w:rsid w:val="7E42333F"/>
    <w:rsid w:val="7EAE2C2F"/>
    <w:rsid w:val="7EC565EC"/>
    <w:rsid w:val="7EC711F2"/>
    <w:rsid w:val="7ECB3F67"/>
    <w:rsid w:val="7ECC0FD7"/>
    <w:rsid w:val="7EFC7B6C"/>
    <w:rsid w:val="7F050BD4"/>
    <w:rsid w:val="7F405C73"/>
    <w:rsid w:val="7F7F3C31"/>
    <w:rsid w:val="7F82723C"/>
    <w:rsid w:val="7FB623D9"/>
    <w:rsid w:val="7FC80E42"/>
    <w:rsid w:val="7FCD43D2"/>
    <w:rsid w:val="7FE7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qFormat/>
    <w:locked/>
    <w:uiPriority w:val="99"/>
    <w:rPr>
      <w:rFonts w:ascii="Calibri" w:hAnsi="Calibri" w:cs="黑体"/>
      <w:kern w:val="2"/>
      <w:sz w:val="24"/>
      <w:szCs w:val="24"/>
    </w:rPr>
  </w:style>
  <w:style w:type="character" w:customStyle="1" w:styleId="10">
    <w:name w:val="Balloon Text Char"/>
    <w:basedOn w:val="7"/>
    <w:link w:val="3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1">
    <w:name w:val="Footer Char"/>
    <w:basedOn w:val="7"/>
    <w:link w:val="4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ascii="Calibri" w:hAnsi="Calibri" w:cs="黑体"/>
      <w:sz w:val="18"/>
      <w:szCs w:val="18"/>
    </w:rPr>
  </w:style>
  <w:style w:type="paragraph" w:customStyle="1" w:styleId="13">
    <w:name w:val="1.正文"/>
    <w:basedOn w:val="1"/>
    <w:qFormat/>
    <w:uiPriority w:val="0"/>
    <w:rPr>
      <w:szCs w:val="22"/>
    </w:rPr>
  </w:style>
  <w:style w:type="character" w:customStyle="1" w:styleId="14">
    <w:name w:val="font2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1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4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7">
    <w:name w:val="font112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8">
    <w:name w:val="font1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1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3">
    <w:name w:val="BodyText1I2"/>
    <w:basedOn w:val="34"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  <w:textAlignment w:val="baseline"/>
    </w:pPr>
  </w:style>
  <w:style w:type="paragraph" w:customStyle="1" w:styleId="34">
    <w:name w:val="BodyTextIndent"/>
    <w:basedOn w:val="1"/>
    <w:qFormat/>
    <w:uiPriority w:val="0"/>
    <w:pPr>
      <w:widowControl/>
      <w:spacing w:before="100" w:beforeAutospacing="1" w:after="100" w:afterAutospacing="1" w:line="240" w:lineRule="auto"/>
      <w:jc w:val="left"/>
      <w:textAlignment w:val="baseline"/>
    </w:pPr>
    <w:rPr>
      <w:rFonts w:ascii="宋体" w:hAnsi="宋体" w:eastAsia="宋体"/>
      <w:color w:val="000000"/>
      <w:kern w:val="0"/>
      <w:sz w:val="24"/>
      <w:szCs w:val="24"/>
      <w:lang w:val="en-US" w:eastAsia="zh-CN" w:bidi="ar-SA"/>
    </w:rPr>
  </w:style>
  <w:style w:type="character" w:customStyle="1" w:styleId="35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61"/>
    <w:basedOn w:val="7"/>
    <w:uiPriority w:val="0"/>
    <w:rPr>
      <w:rFonts w:hint="eastAsia" w:ascii="宋体" w:hAnsi="宋体" w:eastAsia="宋体" w:cs="宋体"/>
      <w:strike/>
      <w:color w:val="5B9BD5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10</Pages>
  <Words>4430</Words>
  <Characters>4637</Characters>
  <Lines>0</Lines>
  <Paragraphs>0</Paragraphs>
  <TotalTime>92</TotalTime>
  <ScaleCrop>false</ScaleCrop>
  <LinksUpToDate>false</LinksUpToDate>
  <CharactersWithSpaces>4686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2019-12-05T01:29:00Z</dcterms:created>
  <dc:creator>Administrator</dc:creator>
  <cp:lastModifiedBy>普觉</cp:lastModifiedBy>
  <cp:lastPrinted>2023-06-21T01:21:00Z</cp:lastPrinted>
  <dcterms:modified xsi:type="dcterms:W3CDTF">2023-07-03T01:20:37Z</dcterms:modified>
  <dc:title>沙县财政局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511559923_btnclosed</vt:lpwstr>
  </property>
  <property fmtid="{D5CDD505-2E9C-101B-9397-08002B2CF9AE}" pid="4" name="ICV">
    <vt:lpwstr>6CBE5CD4C25A4FF7A6AB74AFAB16482B</vt:lpwstr>
  </property>
</Properties>
</file>