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0" w:line="240" w:lineRule="auto"/>
        <w:rPr>
          <w:rFonts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附件1</w:t>
      </w:r>
      <w:bookmarkStart w:id="0" w:name="_GoBack"/>
      <w:bookmarkEnd w:id="0"/>
    </w:p>
    <w:p>
      <w:pPr>
        <w:pStyle w:val="6"/>
        <w:ind w:left="0" w:leftChars="0" w:firstLine="0" w:firstLineChars="0"/>
        <w:jc w:val="center"/>
        <w:rPr>
          <w:rFonts w:ascii="仿宋_GB2312" w:eastAsia="仿宋_GB2312"/>
          <w:sz w:val="24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三明市沙县区征地区片划分及征地区片综合地价标准一览表</w:t>
      </w:r>
    </w:p>
    <w:tbl>
      <w:tblPr>
        <w:tblStyle w:val="7"/>
        <w:tblW w:w="0" w:type="auto"/>
        <w:jc w:val="center"/>
        <w:tblBorders>
          <w:top w:val="single" w:color="auto" w:sz="2" w:space="0"/>
          <w:left w:val="single" w:color="auto" w:sz="4" w:space="0"/>
          <w:bottom w:val="single" w:color="auto" w:sz="2" w:space="0"/>
          <w:right w:val="single" w:color="auto" w:sz="4" w:space="0"/>
          <w:insideH w:val="single" w:color="auto" w:sz="4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0" w:author="文印" w:date="2026-09-08T16:29:32Z">
          <w:tblPr>
            <w:tblStyle w:val="7"/>
            <w:tblW w:w="0" w:type="auto"/>
            <w:jc w:val="center"/>
            <w:tbl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962"/>
        <w:gridCol w:w="9961"/>
        <w:gridCol w:w="2277"/>
        <w:gridCol w:w="1030"/>
        <w:tblGridChange w:id="1">
          <w:tblGrid>
            <w:gridCol w:w="962"/>
            <w:gridCol w:w="9961"/>
            <w:gridCol w:w="2277"/>
            <w:gridCol w:w="1030"/>
          </w:tblGrid>
        </w:tblGridChange>
      </w:tblGrid>
      <w:tr>
        <w:tblPrEx>
          <w:tblBorders>
            <w:top w:val="single" w:color="auto" w:sz="2" w:space="0"/>
            <w:left w:val="single" w:color="auto" w:sz="4" w:space="0"/>
            <w:bottom w:val="single" w:color="auto" w:sz="2" w:space="0"/>
            <w:right w:val="single" w:color="auto" w:sz="4" w:space="0"/>
            <w:insideH w:val="single" w:color="auto" w:sz="4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" w:author="文印" w:date="2026-09-08T16:29:32Z">
            <w:tblPrEx>
              <w:tblBorders>
                <w:top w:val="single" w:color="auto" w:sz="12" w:space="0"/>
                <w:left w:val="single" w:color="auto" w:sz="4" w:space="0"/>
                <w:bottom w:val="single" w:color="auto" w:sz="12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60" w:hRule="atLeast"/>
          <w:tblHeader/>
          <w:jc w:val="center"/>
        </w:trPr>
        <w:tc>
          <w:tcPr>
            <w:tcW w:w="962" w:type="dxa"/>
            <w:tcBorders>
              <w:tl2br w:val="nil"/>
              <w:tr2bl w:val="nil"/>
            </w:tcBorders>
            <w:noWrap w:val="0"/>
            <w:vAlign w:val="center"/>
            <w:tcPrChange w:id="3" w:author="文印" w:date="2026-09-08T16:29:32Z">
              <w:tcPr>
                <w:tcW w:w="962" w:type="dxa"/>
                <w:tcBorders>
                  <w:tl2br w:val="nil"/>
                  <w:tr2bl w:val="nil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420" w:lineRule="exact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档次</w:t>
            </w:r>
          </w:p>
        </w:tc>
        <w:tc>
          <w:tcPr>
            <w:tcW w:w="9961" w:type="dxa"/>
            <w:tcBorders>
              <w:tl2br w:val="nil"/>
              <w:tr2bl w:val="nil"/>
            </w:tcBorders>
            <w:noWrap w:val="0"/>
            <w:vAlign w:val="center"/>
            <w:tcPrChange w:id="4" w:author="文印" w:date="2026-09-08T16:29:32Z">
              <w:tcPr>
                <w:tcW w:w="9961" w:type="dxa"/>
                <w:tcBorders>
                  <w:tl2br w:val="nil"/>
                  <w:tr2bl w:val="nil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420" w:lineRule="exact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区片范围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noWrap w:val="0"/>
            <w:vAlign w:val="center"/>
            <w:tcPrChange w:id="5" w:author="文印" w:date="2026-09-08T16:29:32Z">
              <w:tcPr>
                <w:tcW w:w="2277" w:type="dxa"/>
                <w:tcBorders>
                  <w:tl2br w:val="nil"/>
                  <w:tr2bl w:val="nil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420" w:lineRule="exact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征地区片综合地价标准（元/亩）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 w:val="0"/>
            <w:vAlign w:val="center"/>
            <w:tcPrChange w:id="6" w:author="文印" w:date="2026-09-08T16:29:32Z">
              <w:tcPr>
                <w:tcW w:w="1030" w:type="dxa"/>
                <w:tcBorders>
                  <w:tl2br w:val="nil"/>
                  <w:tr2bl w:val="nil"/>
                </w:tcBorders>
                <w:noWrap w:val="0"/>
                <w:vAlign w:val="center"/>
              </w:tcPr>
            </w:tcPrChange>
          </w:tcPr>
          <w:p>
            <w:pPr>
              <w:widowControl/>
              <w:spacing w:line="420" w:lineRule="exact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2" w:space="0"/>
            <w:left w:val="single" w:color="auto" w:sz="4" w:space="0"/>
            <w:bottom w:val="single" w:color="auto" w:sz="2" w:space="0"/>
            <w:right w:val="single" w:color="auto" w:sz="4" w:space="0"/>
            <w:insideH w:val="single" w:color="auto" w:sz="4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" w:author="文印" w:date="2026-09-08T16:29:32Z">
            <w:tblPrEx>
              <w:tblBorders>
                <w:top w:val="single" w:color="auto" w:sz="12" w:space="0"/>
                <w:left w:val="single" w:color="auto" w:sz="4" w:space="0"/>
                <w:bottom w:val="single" w:color="auto" w:sz="12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09" w:hRule="atLeast"/>
          <w:jc w:val="center"/>
        </w:trPr>
        <w:tc>
          <w:tcPr>
            <w:tcW w:w="962" w:type="dxa"/>
            <w:tcBorders>
              <w:tl2br w:val="nil"/>
              <w:tr2bl w:val="nil"/>
            </w:tcBorders>
            <w:noWrap w:val="0"/>
            <w:vAlign w:val="center"/>
            <w:tcPrChange w:id="8" w:author="文印" w:date="2026-09-08T16:29:32Z">
              <w:tcPr>
                <w:tcW w:w="962" w:type="dxa"/>
                <w:tcBorders>
                  <w:tl2br w:val="nil"/>
                  <w:tr2bl w:val="nil"/>
                </w:tcBorders>
                <w:noWrap w:val="0"/>
                <w:vAlign w:val="center"/>
              </w:tcPr>
            </w:tcPrChange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Ⅰ</w:t>
            </w:r>
          </w:p>
        </w:tc>
        <w:tc>
          <w:tcPr>
            <w:tcW w:w="9961" w:type="dxa"/>
            <w:tcBorders>
              <w:tl2br w:val="nil"/>
              <w:tr2bl w:val="nil"/>
            </w:tcBorders>
            <w:noWrap w:val="0"/>
            <w:vAlign w:val="center"/>
            <w:tcPrChange w:id="9" w:author="文印" w:date="2026-09-08T16:29:32Z">
              <w:tcPr>
                <w:tcW w:w="9961" w:type="dxa"/>
                <w:tcBorders>
                  <w:tl2br w:val="nil"/>
                  <w:tr2bl w:val="nil"/>
                </w:tcBorders>
                <w:noWrap w:val="0"/>
                <w:vAlign w:val="center"/>
              </w:tcPr>
            </w:tcPrChange>
          </w:tcPr>
          <w:p>
            <w:pPr>
              <w:spacing w:line="42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1"/>
                <w:sz w:val="28"/>
                <w:szCs w:val="28"/>
              </w:rPr>
              <w:t>东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11"/>
                <w:sz w:val="28"/>
                <w:szCs w:val="28"/>
              </w:rPr>
              <w:t>至：长兴南路-仙舟半岛；南至：沙溪河；</w:t>
            </w:r>
            <w:r>
              <w:rPr>
                <w:rFonts w:hint="default" w:ascii="Times New Roman" w:hAnsi="Times New Roman" w:cs="Times New Roman"/>
                <w:color w:val="000000"/>
                <w:spacing w:val="-11"/>
                <w:sz w:val="28"/>
                <w:szCs w:val="28"/>
              </w:rPr>
              <w:t>西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11"/>
                <w:sz w:val="28"/>
                <w:szCs w:val="28"/>
              </w:rPr>
              <w:t>至：石桥路-西门新村；北至：高速公路。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noWrap w:val="0"/>
            <w:vAlign w:val="center"/>
            <w:tcPrChange w:id="10" w:author="文印" w:date="2026-09-08T16:29:32Z">
              <w:tcPr>
                <w:tcW w:w="2277" w:type="dxa"/>
                <w:tcBorders>
                  <w:tl2br w:val="nil"/>
                  <w:tr2bl w:val="nil"/>
                </w:tcBorders>
                <w:noWrap w:val="0"/>
                <w:vAlign w:val="center"/>
              </w:tcPr>
            </w:tcPrChange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90000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 w:val="0"/>
            <w:vAlign w:val="center"/>
            <w:tcPrChange w:id="11" w:author="文印" w:date="2026-09-08T16:29:32Z">
              <w:tcPr>
                <w:tcW w:w="1030" w:type="dxa"/>
                <w:tcBorders>
                  <w:tl2br w:val="nil"/>
                  <w:tr2bl w:val="nil"/>
                </w:tcBorders>
                <w:noWrap w:val="0"/>
                <w:vAlign w:val="center"/>
              </w:tcPr>
            </w:tcPrChange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4" w:space="0"/>
            <w:bottom w:val="single" w:color="auto" w:sz="2" w:space="0"/>
            <w:right w:val="single" w:color="auto" w:sz="4" w:space="0"/>
            <w:insideH w:val="single" w:color="auto" w:sz="4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" w:author="文印" w:date="2026-09-08T16:30:15Z">
            <w:tblPrEx>
              <w:tblBorders>
                <w:top w:val="single" w:color="auto" w:sz="12" w:space="0"/>
                <w:left w:val="single" w:color="auto" w:sz="4" w:space="0"/>
                <w:bottom w:val="single" w:color="auto" w:sz="12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763" w:hRule="atLeast"/>
          <w:jc w:val="center"/>
        </w:trPr>
        <w:tc>
          <w:tcPr>
            <w:tcW w:w="962" w:type="dxa"/>
            <w:tcBorders>
              <w:tl2br w:val="nil"/>
              <w:tr2bl w:val="nil"/>
            </w:tcBorders>
            <w:noWrap w:val="0"/>
            <w:vAlign w:val="center"/>
            <w:tcPrChange w:id="13" w:author="文印" w:date="2026-09-08T16:30:15Z">
              <w:tcPr>
                <w:tcW w:w="962" w:type="dxa"/>
                <w:tcBorders>
                  <w:tl2br w:val="nil"/>
                  <w:tr2bl w:val="nil"/>
                </w:tcBorders>
                <w:noWrap w:val="0"/>
                <w:vAlign w:val="center"/>
              </w:tcPr>
            </w:tcPrChange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Ⅱ</w:t>
            </w:r>
          </w:p>
        </w:tc>
        <w:tc>
          <w:tcPr>
            <w:tcW w:w="9961" w:type="dxa"/>
            <w:tcBorders>
              <w:tl2br w:val="nil"/>
              <w:tr2bl w:val="nil"/>
            </w:tcBorders>
            <w:noWrap w:val="0"/>
            <w:vAlign w:val="center"/>
            <w:tcPrChange w:id="14" w:author="文印" w:date="2026-09-08T16:30:15Z">
              <w:tcPr>
                <w:tcW w:w="9961" w:type="dxa"/>
                <w:tcBorders>
                  <w:tl2br w:val="nil"/>
                  <w:tr2bl w:val="nil"/>
                </w:tcBorders>
                <w:noWrap w:val="0"/>
                <w:vAlign w:val="center"/>
              </w:tcPr>
            </w:tcPrChange>
          </w:tcPr>
          <w:p>
            <w:pPr>
              <w:spacing w:line="42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凤岗街道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：大洲村、西门村、西山村、北门村、东山村、庙门村、古县村、际口村、西郊村、西霞村、际</w:t>
            </w:r>
            <w:r>
              <w:rPr>
                <w:rFonts w:hint="default" w:ascii="Times New Roman" w:hAnsi="Times New Roman" w:eastAsia="等线" w:cs="Times New Roman"/>
                <w:color w:val="000000"/>
                <w:sz w:val="28"/>
                <w:szCs w:val="28"/>
              </w:rPr>
              <w:t>硋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村、垄东村、三姑村、龙坑村、际岩村、水美村、井后村、灵元村、根坑村、村头村。</w:t>
            </w:r>
          </w:p>
          <w:p>
            <w:pPr>
              <w:spacing w:line="42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虬江街道：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金泉村、洋坊村、水南村、琅口村、茅坪村、墩头村、长红村、柱源村、镇头村、官南村、山峰村、安坪村、麦元村、曹元村、田口村、肖墩村、田坑村、后底村、茶丰峡村。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noWrap w:val="0"/>
            <w:vAlign w:val="center"/>
            <w:tcPrChange w:id="15" w:author="文印" w:date="2026-09-08T16:30:15Z">
              <w:tcPr>
                <w:tcW w:w="2277" w:type="dxa"/>
                <w:tcBorders>
                  <w:tl2br w:val="nil"/>
                  <w:tr2bl w:val="nil"/>
                </w:tcBorders>
                <w:noWrap w:val="0"/>
                <w:vAlign w:val="center"/>
              </w:tcPr>
            </w:tcPrChange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50000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 w:val="0"/>
            <w:vAlign w:val="center"/>
            <w:tcPrChange w:id="16" w:author="文印" w:date="2026-09-08T16:30:15Z">
              <w:tcPr>
                <w:tcW w:w="1030" w:type="dxa"/>
                <w:tcBorders>
                  <w:tl2br w:val="nil"/>
                  <w:tr2bl w:val="nil"/>
                </w:tcBorders>
                <w:noWrap w:val="0"/>
                <w:vAlign w:val="center"/>
              </w:tcPr>
            </w:tcPrChange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4" w:space="0"/>
            <w:bottom w:val="single" w:color="auto" w:sz="2" w:space="0"/>
            <w:right w:val="single" w:color="auto" w:sz="4" w:space="0"/>
            <w:insideH w:val="single" w:color="auto" w:sz="4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7" w:author="文印" w:date="2026-09-08T16:29:32Z">
            <w:tblPrEx>
              <w:tblBorders>
                <w:top w:val="single" w:color="auto" w:sz="12" w:space="0"/>
                <w:left w:val="single" w:color="auto" w:sz="4" w:space="0"/>
                <w:bottom w:val="single" w:color="auto" w:sz="12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210" w:hRule="atLeast"/>
          <w:jc w:val="center"/>
        </w:trPr>
        <w:tc>
          <w:tcPr>
            <w:tcW w:w="962" w:type="dxa"/>
            <w:tcBorders>
              <w:tl2br w:val="nil"/>
              <w:tr2bl w:val="nil"/>
            </w:tcBorders>
            <w:noWrap w:val="0"/>
            <w:vAlign w:val="center"/>
            <w:tcPrChange w:id="18" w:author="文印" w:date="2026-09-08T16:29:32Z">
              <w:tcPr>
                <w:tcW w:w="962" w:type="dxa"/>
                <w:tcBorders>
                  <w:tl2br w:val="nil"/>
                  <w:tr2bl w:val="nil"/>
                </w:tcBorders>
                <w:noWrap w:val="0"/>
                <w:vAlign w:val="center"/>
              </w:tcPr>
            </w:tcPrChange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Ⅲ</w:t>
            </w:r>
          </w:p>
        </w:tc>
        <w:tc>
          <w:tcPr>
            <w:tcW w:w="9961" w:type="dxa"/>
            <w:tcBorders>
              <w:tl2br w:val="nil"/>
              <w:tr2bl w:val="nil"/>
            </w:tcBorders>
            <w:noWrap w:val="0"/>
            <w:vAlign w:val="center"/>
            <w:tcPrChange w:id="19" w:author="文印" w:date="2026-09-08T16:29:32Z">
              <w:tcPr>
                <w:tcW w:w="9961" w:type="dxa"/>
                <w:tcBorders>
                  <w:tl2br w:val="nil"/>
                  <w:tr2bl w:val="nil"/>
                </w:tcBorders>
                <w:noWrap w:val="0"/>
                <w:vAlign w:val="center"/>
              </w:tcPr>
            </w:tcPrChange>
          </w:tcPr>
          <w:p>
            <w:pPr>
              <w:spacing w:line="42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夏茂镇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：东街村、中街村、西街村、俞邦村、松林村、倪居山村、乐厝村、李窠村、洋元村、大布村、儒元村、上碓村、岩坑村、罗坑村、车溪村、岩观村、后垄村、洋邦村、长阜村、溪口村、新建村、瓦溪村、梨树村、月邦村、坡后村、中堡村、水头村。</w:t>
            </w:r>
          </w:p>
          <w:p>
            <w:pPr>
              <w:spacing w:line="42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青州镇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：澄江楼村、涌溪村、洽湖村、青州村、胜地村、管前村、坂山村、异州村、溪坪村、后洋村、前山村、朱源村。</w:t>
            </w:r>
          </w:p>
          <w:p>
            <w:pPr>
              <w:spacing w:line="42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高砂镇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：高砂村、龙慈村、樟墩村、椒畔村、岭兜村、端溪村、阳溪村、上坪村、渔珠村、冲厚村、小洋村、柳源村、员</w:t>
            </w:r>
            <w:r>
              <w:rPr>
                <w:rFonts w:hint="default" w:ascii="Times New Roman" w:hAnsi="Times New Roman" w:eastAsia="等线" w:cs="Times New Roman"/>
                <w:color w:val="000000"/>
                <w:sz w:val="28"/>
                <w:szCs w:val="28"/>
              </w:rPr>
              <w:t>垱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溪村、龙江村。</w:t>
            </w:r>
          </w:p>
          <w:p>
            <w:pPr>
              <w:spacing w:line="42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高桥镇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：高桥村、安田村、官庄村、新坡村、黄溪坑村、上里村、正地村、杉口村、池窠村、官林窠村、上坑村、桂岩村、泉水峡村、新桥村。</w:t>
            </w:r>
          </w:p>
          <w:p>
            <w:pPr>
              <w:spacing w:line="42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富口镇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：富口村、岩地村、白溪口村、延溪村、姜后村、柳坑村、白溪村、荷山村、郭墩村、盖竹村、山氽村、洋花坑村、堆积坑村、池村村、罗溪村。</w:t>
            </w:r>
          </w:p>
          <w:p>
            <w:pPr>
              <w:spacing w:line="42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大洛镇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：大洛村、官昌村、昌荣村、张田村、华口村、罗坑源村、中洋村、陈山村、前村、宝山村、文坑村、山际村、高坑洋村、后溪村。</w:t>
            </w:r>
          </w:p>
          <w:p>
            <w:pPr>
              <w:spacing w:line="42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南霞乡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：南坑仔村、龙泉村、泮岭村、下洋村、蒋坡村、东周村、龙松村、茶坪村、霞村村、松树坑村、溪源村。</w:t>
            </w:r>
          </w:p>
          <w:p>
            <w:pPr>
              <w:tabs>
                <w:tab w:val="left" w:pos="616"/>
              </w:tabs>
              <w:spacing w:line="42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南阳乡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：南阳村、竹山村、华村村、坡科村、西坑村、大基口村、大基村、木科村、凤坡洋村。</w:t>
            </w:r>
          </w:p>
          <w:p>
            <w:pPr>
              <w:spacing w:line="42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郑湖乡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：郑湖村、箭坑村、长村村、上洋村、徐墩村、郑墩村、高地村、庆洋村、岭头村、杜坑村、大炉村。</w:t>
            </w:r>
          </w:p>
          <w:p>
            <w:pPr>
              <w:spacing w:line="42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湖源乡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：圳头村、锦街村、锦湖村、城前村、西洋村。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noWrap w:val="0"/>
            <w:vAlign w:val="center"/>
            <w:tcPrChange w:id="20" w:author="文印" w:date="2026-09-08T16:29:32Z">
              <w:tcPr>
                <w:tcW w:w="2277" w:type="dxa"/>
                <w:tcBorders>
                  <w:tl2br w:val="nil"/>
                  <w:tr2bl w:val="nil"/>
                </w:tcBorders>
                <w:noWrap w:val="0"/>
                <w:vAlign w:val="center"/>
              </w:tcPr>
            </w:tcPrChange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39000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 w:val="0"/>
            <w:vAlign w:val="center"/>
            <w:tcPrChange w:id="21" w:author="文印" w:date="2026-09-08T16:29:32Z">
              <w:tcPr>
                <w:tcW w:w="1030" w:type="dxa"/>
                <w:tcBorders>
                  <w:tl2br w:val="nil"/>
                  <w:tr2bl w:val="nil"/>
                </w:tcBorders>
                <w:noWrap w:val="0"/>
                <w:vAlign w:val="center"/>
              </w:tcPr>
            </w:tcPrChange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spacing w:line="20" w:lineRule="exact"/>
        <w:pPrChange w:id="22" w:author="文印" w:date="2026-09-08T16:30:26Z">
          <w:pPr/>
        </w:pPrChange>
      </w:pPr>
    </w:p>
    <w:sectPr>
      <w:pgSz w:w="16838" w:h="11906" w:orient="landscape"/>
      <w:pgMar w:top="1123" w:right="930" w:bottom="1066" w:left="17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文印">
    <w15:presenceInfo w15:providerId="None" w15:userId="文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F754EA"/>
    <w:rsid w:val="00265782"/>
    <w:rsid w:val="025067C9"/>
    <w:rsid w:val="025634E9"/>
    <w:rsid w:val="04364D58"/>
    <w:rsid w:val="04E15CC7"/>
    <w:rsid w:val="05D02DA4"/>
    <w:rsid w:val="06317022"/>
    <w:rsid w:val="06987C65"/>
    <w:rsid w:val="073A231C"/>
    <w:rsid w:val="08481441"/>
    <w:rsid w:val="08961961"/>
    <w:rsid w:val="09655E7E"/>
    <w:rsid w:val="09C42164"/>
    <w:rsid w:val="0DA35C9B"/>
    <w:rsid w:val="0E45185D"/>
    <w:rsid w:val="0EB53535"/>
    <w:rsid w:val="10FF102B"/>
    <w:rsid w:val="11FA76AA"/>
    <w:rsid w:val="12357996"/>
    <w:rsid w:val="13344FC6"/>
    <w:rsid w:val="149F72FF"/>
    <w:rsid w:val="14FD1FE9"/>
    <w:rsid w:val="16205B67"/>
    <w:rsid w:val="17096ED8"/>
    <w:rsid w:val="175B0EB0"/>
    <w:rsid w:val="1A2D05A7"/>
    <w:rsid w:val="1A3F7E66"/>
    <w:rsid w:val="1A461EC1"/>
    <w:rsid w:val="1AC1488E"/>
    <w:rsid w:val="1BEC4295"/>
    <w:rsid w:val="1C4A42AF"/>
    <w:rsid w:val="1EF047B5"/>
    <w:rsid w:val="1F087674"/>
    <w:rsid w:val="1F74289A"/>
    <w:rsid w:val="20B57E02"/>
    <w:rsid w:val="20CF534B"/>
    <w:rsid w:val="21BC5D33"/>
    <w:rsid w:val="2289170A"/>
    <w:rsid w:val="240C56DB"/>
    <w:rsid w:val="245F461A"/>
    <w:rsid w:val="258B355B"/>
    <w:rsid w:val="28EE771F"/>
    <w:rsid w:val="29347789"/>
    <w:rsid w:val="2D853C0E"/>
    <w:rsid w:val="2E2E3BD2"/>
    <w:rsid w:val="2E931F9A"/>
    <w:rsid w:val="2EB45717"/>
    <w:rsid w:val="2F03398E"/>
    <w:rsid w:val="30046FCF"/>
    <w:rsid w:val="30DC132D"/>
    <w:rsid w:val="31162A55"/>
    <w:rsid w:val="339905B4"/>
    <w:rsid w:val="3482694A"/>
    <w:rsid w:val="349D330C"/>
    <w:rsid w:val="350D0B9B"/>
    <w:rsid w:val="360A3F67"/>
    <w:rsid w:val="36DA18BE"/>
    <w:rsid w:val="379E7DAB"/>
    <w:rsid w:val="37A45BCA"/>
    <w:rsid w:val="3A6F1C7F"/>
    <w:rsid w:val="3B335B4A"/>
    <w:rsid w:val="3B766C72"/>
    <w:rsid w:val="3C446392"/>
    <w:rsid w:val="3CC10817"/>
    <w:rsid w:val="3D1F4E3B"/>
    <w:rsid w:val="3D8A65B5"/>
    <w:rsid w:val="3E36710D"/>
    <w:rsid w:val="405B38BB"/>
    <w:rsid w:val="40C80006"/>
    <w:rsid w:val="43A576C5"/>
    <w:rsid w:val="44C14580"/>
    <w:rsid w:val="44E4113D"/>
    <w:rsid w:val="46202F76"/>
    <w:rsid w:val="463D22FF"/>
    <w:rsid w:val="489C5C48"/>
    <w:rsid w:val="49893B4E"/>
    <w:rsid w:val="4B641ABA"/>
    <w:rsid w:val="4B9E7CA8"/>
    <w:rsid w:val="4EBD539B"/>
    <w:rsid w:val="4F8D4572"/>
    <w:rsid w:val="4FC25CE0"/>
    <w:rsid w:val="50BD11FB"/>
    <w:rsid w:val="545401C7"/>
    <w:rsid w:val="55D015FE"/>
    <w:rsid w:val="58005664"/>
    <w:rsid w:val="581E2659"/>
    <w:rsid w:val="590A0F1C"/>
    <w:rsid w:val="59327DA1"/>
    <w:rsid w:val="599B3F1F"/>
    <w:rsid w:val="5AD326E9"/>
    <w:rsid w:val="5AF754EA"/>
    <w:rsid w:val="5D7E52A4"/>
    <w:rsid w:val="5DC661E8"/>
    <w:rsid w:val="5DCA794F"/>
    <w:rsid w:val="5DDB4014"/>
    <w:rsid w:val="5DE13594"/>
    <w:rsid w:val="5E712C3D"/>
    <w:rsid w:val="5EDE229F"/>
    <w:rsid w:val="606F480E"/>
    <w:rsid w:val="60A745B1"/>
    <w:rsid w:val="612D4674"/>
    <w:rsid w:val="630E5415"/>
    <w:rsid w:val="647454AB"/>
    <w:rsid w:val="65391E23"/>
    <w:rsid w:val="65BE47D7"/>
    <w:rsid w:val="66396712"/>
    <w:rsid w:val="669116D0"/>
    <w:rsid w:val="66CB319F"/>
    <w:rsid w:val="67803C78"/>
    <w:rsid w:val="67AD29F2"/>
    <w:rsid w:val="68675A78"/>
    <w:rsid w:val="68C9123C"/>
    <w:rsid w:val="6941652D"/>
    <w:rsid w:val="6D244E12"/>
    <w:rsid w:val="6E4814D9"/>
    <w:rsid w:val="6FC05B78"/>
    <w:rsid w:val="70554068"/>
    <w:rsid w:val="705E02D7"/>
    <w:rsid w:val="70D16C70"/>
    <w:rsid w:val="71701192"/>
    <w:rsid w:val="72A30E07"/>
    <w:rsid w:val="73B05FC7"/>
    <w:rsid w:val="7411561D"/>
    <w:rsid w:val="74417381"/>
    <w:rsid w:val="74ED2594"/>
    <w:rsid w:val="772343CF"/>
    <w:rsid w:val="792B7D3C"/>
    <w:rsid w:val="79610113"/>
    <w:rsid w:val="79F2024E"/>
    <w:rsid w:val="7A803244"/>
    <w:rsid w:val="7AA32055"/>
    <w:rsid w:val="7B504189"/>
    <w:rsid w:val="D7F7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6">
    <w:name w:val="Body Text First Indent 2"/>
    <w:basedOn w:val="3"/>
    <w:next w:val="1"/>
    <w:qFormat/>
    <w:uiPriority w:val="0"/>
    <w:pPr>
      <w:ind w:firstLine="420" w:firstLineChars="200"/>
    </w:pPr>
  </w:style>
  <w:style w:type="character" w:styleId="9">
    <w:name w:val="page number"/>
    <w:basedOn w:val="8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2026-09-07T11:45:00Z</dcterms:created>
  <dc:creator>魏太渲</dc:creator>
  <cp:lastModifiedBy>文印</cp:lastModifiedBy>
  <dcterms:modified xsi:type="dcterms:W3CDTF">2026-09-08T16:30:35Z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A0B2F749B9DF3207ABC79F6A9689F78C</vt:lpwstr>
  </property>
</Properties>
</file>